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B7518" w14:textId="77777777" w:rsidR="00F10367" w:rsidRDefault="006F273D">
      <w:pPr>
        <w:pStyle w:val="Titre1"/>
      </w:pPr>
      <w:r>
        <w:t>Colette</w:t>
      </w:r>
    </w:p>
    <w:p w14:paraId="1DB7DDE8" w14:textId="77777777" w:rsidR="00F10367" w:rsidRDefault="006F273D">
      <w:pPr>
        <w:pStyle w:val="Corpstexte"/>
        <w:spacing w:line="360" w:lineRule="auto"/>
      </w:pPr>
      <w:r>
        <w:t>Prénoms :</w:t>
      </w:r>
    </w:p>
    <w:p w14:paraId="31C8CBFF" w14:textId="77777777" w:rsidR="00F10367" w:rsidRDefault="006F273D">
      <w:pPr>
        <w:pStyle w:val="Corpstexte"/>
        <w:spacing w:line="360" w:lineRule="auto"/>
      </w:pPr>
      <w:r>
        <w:t>Nom :</w:t>
      </w:r>
    </w:p>
    <w:p w14:paraId="7F46D0BF" w14:textId="77777777" w:rsidR="00F10367" w:rsidRDefault="006F273D">
      <w:pPr>
        <w:pStyle w:val="Corpstexte"/>
        <w:spacing w:line="360" w:lineRule="auto"/>
      </w:pPr>
      <w:r>
        <w:t>Date et lieu de naissance :</w:t>
      </w:r>
    </w:p>
    <w:p w14:paraId="5AC32ACB" w14:textId="77777777" w:rsidR="00F10367" w:rsidRDefault="006F273D">
      <w:pPr>
        <w:pStyle w:val="Corpstexte"/>
        <w:spacing w:line="360" w:lineRule="auto"/>
      </w:pPr>
      <w:r>
        <w:t>Date et lieu de décès :</w:t>
      </w:r>
    </w:p>
    <w:p w14:paraId="0C4D8DE2" w14:textId="77777777" w:rsidR="00F10367" w:rsidRDefault="006F273D">
      <w:pPr>
        <w:pStyle w:val="Titre2"/>
        <w:numPr>
          <w:ilvl w:val="0"/>
          <w:numId w:val="4"/>
        </w:numPr>
        <w:rPr>
          <w:i w:val="0"/>
        </w:rPr>
      </w:pPr>
      <w:r>
        <w:rPr>
          <w:i w:val="0"/>
        </w:rPr>
        <w:t>L’autrice</w:t>
      </w:r>
    </w:p>
    <w:p w14:paraId="1648CC4E" w14:textId="7EE6C243" w:rsidR="00F10367" w:rsidRDefault="006F273D" w:rsidP="000F1A87">
      <w:pPr>
        <w:pStyle w:val="Titre3"/>
        <w:numPr>
          <w:ilvl w:val="0"/>
          <w:numId w:val="15"/>
        </w:numPr>
      </w:pPr>
      <w:r>
        <w:t>Biographie</w:t>
      </w:r>
    </w:p>
    <w:p w14:paraId="01D27E78" w14:textId="78478484" w:rsidR="00F10367" w:rsidRDefault="006F273D">
      <w:pPr>
        <w:pStyle w:val="Corpspuce"/>
        <w:sectPr w:rsidR="00F10367">
          <w:pgSz w:w="11906" w:h="16838"/>
          <w:pgMar w:top="567" w:right="567" w:bottom="567" w:left="567" w:header="720" w:footer="720" w:gutter="0"/>
          <w:cols w:space="720"/>
        </w:sectPr>
      </w:pPr>
      <w:r>
        <w:t>Faites des recherches, puis présentez rapidement la vie</w:t>
      </w:r>
      <w:r w:rsidR="007B4FC7">
        <w:t xml:space="preserve"> </w:t>
      </w:r>
      <w:r>
        <w:t xml:space="preserve">de l’autrice </w:t>
      </w:r>
      <w:r w:rsidR="00E905C3">
        <w:t>en insistant sur les différents métiers qu’elle a exercés, sur la femme originale qu’elle était pour son époque, sur sa carrière littéraire</w:t>
      </w:r>
      <w:r w:rsidR="00E905C3">
        <w:t xml:space="preserve"> </w:t>
      </w:r>
      <w:r>
        <w:t>(pas de copier-coller !)</w:t>
      </w:r>
    </w:p>
    <w:p w14:paraId="034A6291" w14:textId="4A2998B7" w:rsidR="00F10367" w:rsidRDefault="006F273D" w:rsidP="000F1A87">
      <w:pPr>
        <w:pStyle w:val="Titre3"/>
        <w:numPr>
          <w:ilvl w:val="0"/>
          <w:numId w:val="15"/>
        </w:numPr>
      </w:pPr>
      <w:r>
        <w:lastRenderedPageBreak/>
        <w:t>Emissions de radio</w:t>
      </w:r>
    </w:p>
    <w:p w14:paraId="57B40528" w14:textId="77777777" w:rsidR="00F10367" w:rsidRDefault="006F273D">
      <w:pPr>
        <w:pStyle w:val="Corpspuce"/>
      </w:pPr>
      <w:r>
        <w:t xml:space="preserve">Ecoutez </w:t>
      </w:r>
      <w:r>
        <w:rPr>
          <w:u w:val="single"/>
        </w:rPr>
        <w:t>au moins trois</w:t>
      </w:r>
      <w:r>
        <w:t xml:space="preserve"> courtes émissions de radio (4 mn) sur Colette et faites-en le résumé</w:t>
      </w:r>
    </w:p>
    <w:p w14:paraId="3036AE03" w14:textId="77777777" w:rsidR="00F10367" w:rsidRDefault="006F273D">
      <w:pPr>
        <w:pStyle w:val="Corpspuce"/>
        <w:numPr>
          <w:ilvl w:val="0"/>
          <w:numId w:val="0"/>
        </w:numPr>
        <w:ind w:left="720" w:hanging="360"/>
      </w:pPr>
      <w:r>
        <w:t xml:space="preserve">Les émissions se trouvent ici : </w:t>
      </w:r>
      <w:hyperlink r:id="rId7" w:history="1">
        <w:r>
          <w:rPr>
            <w:rStyle w:val="Lienhypertexte"/>
          </w:rPr>
          <w:t xml:space="preserve">France Culture, </w:t>
        </w:r>
      </w:hyperlink>
      <w:hyperlink r:id="rId8" w:history="1">
        <w:r>
          <w:rPr>
            <w:rStyle w:val="Lienhypertexte"/>
            <w:i/>
            <w:iCs/>
          </w:rPr>
          <w:t>Un été avec Colette</w:t>
        </w:r>
      </w:hyperlink>
    </w:p>
    <w:p w14:paraId="3CBE7D29" w14:textId="77777777" w:rsidR="00F10367" w:rsidRDefault="006F273D">
      <w:pPr>
        <w:pStyle w:val="Corpspuce"/>
        <w:numPr>
          <w:ilvl w:val="0"/>
          <w:numId w:val="0"/>
        </w:numPr>
        <w:ind w:left="720" w:hanging="360"/>
      </w:pPr>
      <w:r>
        <w:rPr>
          <w:i/>
          <w:iCs/>
        </w:rPr>
        <w:t xml:space="preserve">Choisissez en priorité une émission parmi celles-ci : </w:t>
      </w:r>
    </w:p>
    <w:p w14:paraId="72D46017" w14:textId="77777777" w:rsidR="00F10367" w:rsidRDefault="006F273D">
      <w:pPr>
        <w:pStyle w:val="Corpspuce2"/>
        <w:numPr>
          <w:ilvl w:val="1"/>
          <w:numId w:val="2"/>
        </w:numPr>
      </w:pPr>
      <w:r>
        <w:t>Colette et sa mère</w:t>
      </w:r>
    </w:p>
    <w:p w14:paraId="58773629" w14:textId="77777777" w:rsidR="00F10367" w:rsidRDefault="006F273D">
      <w:pPr>
        <w:pStyle w:val="Corpspuce2"/>
        <w:numPr>
          <w:ilvl w:val="1"/>
          <w:numId w:val="2"/>
        </w:numPr>
      </w:pPr>
      <w:r>
        <w:t>Colette et son père Jules: « La vertu d’être triste à bon escient, et de ne jamais se trahir »</w:t>
      </w:r>
    </w:p>
    <w:p w14:paraId="70659AA2" w14:textId="77777777" w:rsidR="00F10367" w:rsidRDefault="006F273D">
      <w:pPr>
        <w:pStyle w:val="Corpspuce2"/>
        <w:numPr>
          <w:ilvl w:val="1"/>
          <w:numId w:val="2"/>
        </w:numPr>
      </w:pPr>
      <w:r>
        <w:t>La fratrie de Colette</w:t>
      </w:r>
    </w:p>
    <w:p w14:paraId="04EA2D98" w14:textId="77777777" w:rsidR="00F10367" w:rsidRDefault="006F273D">
      <w:pPr>
        <w:pStyle w:val="Corpspuce2"/>
        <w:numPr>
          <w:ilvl w:val="1"/>
          <w:numId w:val="2"/>
        </w:numPr>
      </w:pPr>
      <w:r>
        <w:t>Les bêtes : la relation de Colette avec les animaux</w:t>
      </w:r>
    </w:p>
    <w:p w14:paraId="26E3D3B2" w14:textId="77777777" w:rsidR="00F10367" w:rsidRDefault="006F273D">
      <w:pPr>
        <w:pStyle w:val="Corpspuce2"/>
        <w:numPr>
          <w:ilvl w:val="1"/>
          <w:numId w:val="2"/>
        </w:numPr>
      </w:pPr>
      <w:r>
        <w:t>Flore et Pomone, la botanique poétique de Colette</w:t>
      </w:r>
    </w:p>
    <w:p w14:paraId="0D3D2557" w14:textId="77777777" w:rsidR="00F10367" w:rsidRDefault="006F273D">
      <w:pPr>
        <w:pStyle w:val="Corpspuce2"/>
        <w:numPr>
          <w:ilvl w:val="1"/>
          <w:numId w:val="2"/>
        </w:numPr>
      </w:pPr>
      <w:r>
        <w:t>Colette la sauvageonne : « Je suis restée paysanne »</w:t>
      </w:r>
    </w:p>
    <w:p w14:paraId="7DCE2DA1" w14:textId="77777777" w:rsidR="00F10367" w:rsidRDefault="006F273D">
      <w:pPr>
        <w:pStyle w:val="Corpspuce2"/>
        <w:numPr>
          <w:ilvl w:val="1"/>
          <w:numId w:val="2"/>
        </w:numPr>
      </w:pPr>
      <w:r>
        <w:t>Colette féministe avant-gardiste et paradoxale</w:t>
      </w:r>
    </w:p>
    <w:p w14:paraId="69B96E13" w14:textId="77777777" w:rsidR="00F10367" w:rsidRDefault="006F273D">
      <w:pPr>
        <w:pStyle w:val="Corpspuce2"/>
        <w:numPr>
          <w:ilvl w:val="1"/>
          <w:numId w:val="2"/>
        </w:numPr>
      </w:pPr>
      <w:r>
        <w:t>Music-hall : Colette et la musique</w:t>
      </w:r>
    </w:p>
    <w:p w14:paraId="09C0C106" w14:textId="77777777" w:rsidR="00F10367" w:rsidRDefault="006F273D">
      <w:pPr>
        <w:pStyle w:val="Corpspuce2"/>
        <w:numPr>
          <w:ilvl w:val="1"/>
          <w:numId w:val="2"/>
        </w:numPr>
      </w:pPr>
      <w:r>
        <w:t>Colette : « J’aime être gourmande »</w:t>
      </w:r>
    </w:p>
    <w:p w14:paraId="42B9A8CB" w14:textId="77777777" w:rsidR="00F10367" w:rsidRDefault="006F273D">
      <w:pPr>
        <w:pStyle w:val="Corpspuce2"/>
        <w:numPr>
          <w:ilvl w:val="1"/>
          <w:numId w:val="2"/>
        </w:numPr>
      </w:pPr>
      <w:r>
        <w:t>Comment Colette se mit à écrire ?</w:t>
      </w:r>
    </w:p>
    <w:p w14:paraId="678D54A0" w14:textId="77777777" w:rsidR="00F10367" w:rsidRDefault="006F273D">
      <w:pPr>
        <w:pStyle w:val="Corpspuce"/>
      </w:pPr>
      <w:r>
        <w:t>Résumé de l’émission 1 :</w:t>
      </w:r>
    </w:p>
    <w:p w14:paraId="33F47902" w14:textId="77777777" w:rsidR="00F10367" w:rsidRDefault="00F10367">
      <w:pPr>
        <w:pStyle w:val="Corpstexte"/>
      </w:pPr>
    </w:p>
    <w:p w14:paraId="44D3175F" w14:textId="77777777" w:rsidR="00F10367" w:rsidRDefault="00F10367">
      <w:pPr>
        <w:pStyle w:val="Corpstexte"/>
      </w:pPr>
    </w:p>
    <w:p w14:paraId="71346296" w14:textId="77777777" w:rsidR="00F10367" w:rsidRDefault="00F10367">
      <w:pPr>
        <w:pStyle w:val="Corpstexte"/>
      </w:pPr>
    </w:p>
    <w:p w14:paraId="01B714D9" w14:textId="77777777" w:rsidR="00F10367" w:rsidRDefault="00F10367">
      <w:pPr>
        <w:pStyle w:val="Corpstexte"/>
      </w:pPr>
    </w:p>
    <w:p w14:paraId="67A78226" w14:textId="77777777" w:rsidR="00F10367" w:rsidRDefault="006F273D">
      <w:pPr>
        <w:pStyle w:val="Corpspuce"/>
      </w:pPr>
      <w:r>
        <w:t>Résumé de l’émission 2 :</w:t>
      </w:r>
    </w:p>
    <w:p w14:paraId="2038EA4A" w14:textId="77777777" w:rsidR="00F10367" w:rsidRDefault="00F10367">
      <w:pPr>
        <w:pStyle w:val="Paragraphedeliste"/>
      </w:pPr>
    </w:p>
    <w:p w14:paraId="4280D460" w14:textId="77777777" w:rsidR="00F10367" w:rsidRDefault="00F10367">
      <w:pPr>
        <w:pStyle w:val="Paragraphedeliste"/>
      </w:pPr>
    </w:p>
    <w:p w14:paraId="63604941" w14:textId="77777777" w:rsidR="00F10367" w:rsidRDefault="00F10367">
      <w:pPr>
        <w:pStyle w:val="Paragraphedeliste"/>
      </w:pPr>
    </w:p>
    <w:p w14:paraId="7FE72F68" w14:textId="77777777" w:rsidR="00F10367" w:rsidRDefault="00F10367">
      <w:pPr>
        <w:pStyle w:val="Paragraphedeliste"/>
      </w:pPr>
    </w:p>
    <w:p w14:paraId="63129F17" w14:textId="77777777" w:rsidR="00F10367" w:rsidRDefault="006F273D">
      <w:pPr>
        <w:pStyle w:val="Corpspuce"/>
      </w:pPr>
      <w:r>
        <w:t>Résumé de l’émission 3 :</w:t>
      </w:r>
    </w:p>
    <w:p w14:paraId="5C6E2E5D" w14:textId="77777777" w:rsidR="00F10367" w:rsidRDefault="00F10367">
      <w:pPr>
        <w:pStyle w:val="Paragraphedeliste"/>
      </w:pPr>
    </w:p>
    <w:p w14:paraId="09F58D0A" w14:textId="77777777" w:rsidR="00F10367" w:rsidRDefault="00F10367">
      <w:pPr>
        <w:pStyle w:val="Paragraphedeliste"/>
      </w:pPr>
    </w:p>
    <w:p w14:paraId="2C3077A6" w14:textId="77777777" w:rsidR="00F10367" w:rsidRDefault="00F10367">
      <w:pPr>
        <w:pStyle w:val="Paragraphedeliste"/>
      </w:pPr>
    </w:p>
    <w:p w14:paraId="5A6AEBED" w14:textId="77777777" w:rsidR="00F10367" w:rsidRDefault="006F273D">
      <w:pPr>
        <w:pStyle w:val="Corpspuce"/>
      </w:pPr>
      <w:r>
        <w:t>Vous pouvez bien sûr les écouter toutes !</w:t>
      </w:r>
    </w:p>
    <w:p w14:paraId="52E9CE05" w14:textId="77777777" w:rsidR="00F10367" w:rsidRDefault="006F273D">
      <w:pPr>
        <w:pStyle w:val="Corpspuce"/>
        <w:numPr>
          <w:ilvl w:val="0"/>
          <w:numId w:val="0"/>
        </w:numPr>
        <w:ind w:left="720" w:hanging="360"/>
        <w:sectPr w:rsidR="00F10367">
          <w:pgSz w:w="11906" w:h="16838"/>
          <w:pgMar w:top="567" w:right="567" w:bottom="567" w:left="567" w:header="720" w:footer="720" w:gutter="0"/>
          <w:cols w:space="720"/>
        </w:sectPr>
      </w:pPr>
      <w:r>
        <w:t xml:space="preserve">Vous pouvez également écouter 4 émissions plus longues : </w:t>
      </w:r>
      <w:hyperlink r:id="rId9" w:history="1">
        <w:r>
          <w:rPr>
            <w:rStyle w:val="Lienhypertexte"/>
          </w:rPr>
          <w:t xml:space="preserve">France Culture, </w:t>
        </w:r>
      </w:hyperlink>
      <w:hyperlink r:id="rId10" w:history="1">
        <w:r>
          <w:rPr>
            <w:rStyle w:val="Lienhypertexte"/>
            <w:i/>
            <w:iCs/>
          </w:rPr>
          <w:t>Colette, affirmer sa liberté</w:t>
        </w:r>
      </w:hyperlink>
    </w:p>
    <w:p w14:paraId="6E91775F" w14:textId="6C7A6AEC" w:rsidR="00F10367" w:rsidRDefault="006F273D" w:rsidP="000F1A87">
      <w:pPr>
        <w:pStyle w:val="Titre3"/>
        <w:numPr>
          <w:ilvl w:val="0"/>
          <w:numId w:val="15"/>
        </w:numPr>
      </w:pPr>
      <w:r>
        <w:lastRenderedPageBreak/>
        <w:t>Galerie de portraits</w:t>
      </w:r>
    </w:p>
    <w:p w14:paraId="554FD55F" w14:textId="77777777" w:rsidR="00C67C28" w:rsidRDefault="006F273D">
      <w:pPr>
        <w:pStyle w:val="Corpspuce"/>
      </w:pPr>
      <w:r>
        <w:t xml:space="preserve">Collez des portraits de Colette, </w:t>
      </w:r>
    </w:p>
    <w:p w14:paraId="500D8A67" w14:textId="01768BA5" w:rsidR="00C67C28" w:rsidRDefault="007B4FC7" w:rsidP="00C67C28">
      <w:pPr>
        <w:pStyle w:val="Corpspuce"/>
        <w:numPr>
          <w:ilvl w:val="1"/>
          <w:numId w:val="1"/>
        </w:numPr>
      </w:pPr>
      <w:r>
        <w:t>à différents âges (enfance / âge adulte / avec des membres de sa famille)</w:t>
      </w:r>
    </w:p>
    <w:p w14:paraId="2C3B7D29" w14:textId="77777777" w:rsidR="00C67C28" w:rsidRDefault="006F273D" w:rsidP="00C67C28">
      <w:pPr>
        <w:pStyle w:val="Corpspuce"/>
        <w:numPr>
          <w:ilvl w:val="1"/>
          <w:numId w:val="1"/>
        </w:numPr>
      </w:pPr>
      <w:r>
        <w:t xml:space="preserve">représentant les différents métiers qu’elle a exercés dans sa vie </w:t>
      </w:r>
    </w:p>
    <w:p w14:paraId="5D9D6462" w14:textId="2FDADC9B" w:rsidR="00F10367" w:rsidRDefault="00C67C28" w:rsidP="007B4FC7">
      <w:pPr>
        <w:pStyle w:val="Corpspuce"/>
        <w:numPr>
          <w:ilvl w:val="0"/>
          <w:numId w:val="0"/>
        </w:numPr>
        <w:ind w:left="1134" w:hanging="360"/>
        <w:sectPr w:rsidR="00F10367">
          <w:pgSz w:w="11906" w:h="16838"/>
          <w:pgMar w:top="567" w:right="567" w:bottom="567" w:left="567" w:header="720" w:footer="720" w:gutter="0"/>
          <w:cols w:space="720"/>
        </w:sectPr>
      </w:pPr>
      <w:r>
        <w:t xml:space="preserve">pour chaque </w:t>
      </w:r>
      <w:r w:rsidR="007B4FC7">
        <w:t>photo</w:t>
      </w:r>
      <w:r>
        <w:t>, in</w:t>
      </w:r>
      <w:r w:rsidR="006F273D">
        <w:t xml:space="preserve">diquez </w:t>
      </w:r>
      <w:r>
        <w:t>la date (au moins approximativement), l’âge, le métier</w:t>
      </w:r>
      <w:r w:rsidR="006F273D">
        <w:t xml:space="preserve">. </w:t>
      </w:r>
    </w:p>
    <w:p w14:paraId="250C9926" w14:textId="3519E058" w:rsidR="0053640B" w:rsidRDefault="0053640B" w:rsidP="0053640B">
      <w:pPr>
        <w:pStyle w:val="Titre2"/>
      </w:pPr>
      <w:r>
        <w:lastRenderedPageBreak/>
        <w:t xml:space="preserve">II. </w:t>
      </w:r>
      <w:r w:rsidR="006F273D">
        <w:t>Sido</w:t>
      </w:r>
      <w:r>
        <w:t>– Les p</w:t>
      </w:r>
      <w:r w:rsidR="006F273D">
        <w:t>ersonnages</w:t>
      </w:r>
      <w:r>
        <w:t xml:space="preserve"> </w:t>
      </w:r>
    </w:p>
    <w:p w14:paraId="78E2F9A2" w14:textId="35812500" w:rsidR="00AD3DDD" w:rsidRDefault="00AD3DDD" w:rsidP="00C16855">
      <w:pPr>
        <w:pStyle w:val="Titre3"/>
        <w:numPr>
          <w:ilvl w:val="0"/>
          <w:numId w:val="16"/>
        </w:numPr>
      </w:pPr>
      <w:r w:rsidRPr="00C16855">
        <w:t>Réalisez l’arbre généalogique de la famille de Colette.</w:t>
      </w:r>
    </w:p>
    <w:p w14:paraId="1EA8B62D" w14:textId="48A51D95" w:rsidR="00C16855" w:rsidRDefault="00C16855" w:rsidP="00C16855">
      <w:pPr>
        <w:pStyle w:val="Corpspuce"/>
      </w:pPr>
      <w:r>
        <w:t>Placez-y le père, la mère, la sœur, les deux frères et Colette</w:t>
      </w:r>
    </w:p>
    <w:p w14:paraId="13233496" w14:textId="425DDDA5" w:rsidR="00C16855" w:rsidRDefault="00C16855" w:rsidP="00C16855">
      <w:pPr>
        <w:pStyle w:val="Corpspuce"/>
      </w:pPr>
      <w:r>
        <w:t>Indiquez les prénoms de chacun</w:t>
      </w:r>
    </w:p>
    <w:p w14:paraId="016CB4B9" w14:textId="5F1FD0DA" w:rsidR="00C16855" w:rsidRDefault="00C16855" w:rsidP="00C16855">
      <w:pPr>
        <w:pStyle w:val="Corpspuce"/>
      </w:pPr>
      <w:r>
        <w:t>Attention à bien placer les enfants dans l’ordre.</w:t>
      </w:r>
    </w:p>
    <w:p w14:paraId="63779B2D" w14:textId="77777777" w:rsidR="007B4FC7" w:rsidRDefault="00C16855" w:rsidP="00C16855">
      <w:pPr>
        <w:pStyle w:val="Corpspuce"/>
      </w:pPr>
      <w:r>
        <w:t>Rattachez chacun des personnages secondaires suivant à un membre de la famille : Antoine, Adrienne, Mme B., Mathieu M.</w:t>
      </w:r>
    </w:p>
    <w:p w14:paraId="2B797F7A" w14:textId="77777777" w:rsidR="00084800" w:rsidRDefault="00084800" w:rsidP="00084800">
      <w:pPr>
        <w:pStyle w:val="Corpspuce"/>
        <w:numPr>
          <w:ilvl w:val="0"/>
          <w:numId w:val="0"/>
        </w:numPr>
        <w:ind w:left="720" w:hanging="360"/>
      </w:pPr>
    </w:p>
    <w:p w14:paraId="2529D6D1" w14:textId="77777777" w:rsidR="00084800" w:rsidRDefault="00084800" w:rsidP="00084800">
      <w:pPr>
        <w:pStyle w:val="Corpspuce"/>
        <w:numPr>
          <w:ilvl w:val="0"/>
          <w:numId w:val="0"/>
        </w:numPr>
        <w:ind w:left="720" w:hanging="360"/>
      </w:pPr>
    </w:p>
    <w:p w14:paraId="5122CAD2" w14:textId="77777777" w:rsidR="00084800" w:rsidRDefault="00084800" w:rsidP="00084800">
      <w:pPr>
        <w:pStyle w:val="Corpspuce"/>
        <w:numPr>
          <w:ilvl w:val="0"/>
          <w:numId w:val="0"/>
        </w:numPr>
        <w:ind w:left="720" w:hanging="360"/>
      </w:pPr>
    </w:p>
    <w:p w14:paraId="3ECBAB49" w14:textId="77777777" w:rsidR="00084800" w:rsidRDefault="00084800" w:rsidP="00084800">
      <w:pPr>
        <w:pStyle w:val="Corpspuce"/>
        <w:numPr>
          <w:ilvl w:val="0"/>
          <w:numId w:val="0"/>
        </w:numPr>
        <w:ind w:left="720" w:hanging="360"/>
      </w:pPr>
    </w:p>
    <w:p w14:paraId="6F1C2A68" w14:textId="402A9E32" w:rsidR="00084800" w:rsidRDefault="00084800" w:rsidP="00084800">
      <w:pPr>
        <w:pStyle w:val="Corpspuce"/>
        <w:numPr>
          <w:ilvl w:val="0"/>
          <w:numId w:val="0"/>
        </w:numPr>
        <w:ind w:left="720" w:hanging="360"/>
        <w:sectPr w:rsidR="00084800">
          <w:pgSz w:w="11906" w:h="16838"/>
          <w:pgMar w:top="567" w:right="567" w:bottom="567" w:left="567" w:header="720" w:footer="720" w:gutter="0"/>
          <w:cols w:space="720"/>
        </w:sectPr>
      </w:pPr>
      <w:bookmarkStart w:id="0" w:name="_GoBack"/>
      <w:bookmarkEnd w:id="0"/>
      <w:r w:rsidRPr="00084800">
        <mc:AlternateContent>
          <mc:Choice Requires="wps">
            <w:drawing>
              <wp:anchor distT="0" distB="0" distL="114300" distR="114300" simplePos="0" relativeHeight="251672576" behindDoc="0" locked="0" layoutInCell="1" allowOverlap="1" wp14:anchorId="3E03B77C" wp14:editId="2FA2E94A">
                <wp:simplePos x="0" y="0"/>
                <wp:positionH relativeFrom="column">
                  <wp:posOffset>2783205</wp:posOffset>
                </wp:positionH>
                <wp:positionV relativeFrom="paragraph">
                  <wp:posOffset>-170815</wp:posOffset>
                </wp:positionV>
                <wp:extent cx="1238250" cy="323850"/>
                <wp:effectExtent l="0" t="0" r="19050" b="19050"/>
                <wp:wrapNone/>
                <wp:docPr id="1" name="Zone de texte 1"/>
                <wp:cNvGraphicFramePr/>
                <a:graphic xmlns:a="http://schemas.openxmlformats.org/drawingml/2006/main">
                  <a:graphicData uri="http://schemas.microsoft.com/office/word/2010/wordprocessingShape">
                    <wps:wsp>
                      <wps:cNvSpPr txBox="1"/>
                      <wps:spPr>
                        <a:xfrm>
                          <a:off x="0" y="0"/>
                          <a:ext cx="1238250" cy="323850"/>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2693D5BD" w14:textId="77777777" w:rsidR="00084800" w:rsidRPr="00025C77" w:rsidRDefault="00084800" w:rsidP="00084800">
                            <w:pPr>
                              <w:rPr>
                                <w:rFonts w:asciiTheme="minorHAnsi" w:hAnsiTheme="minorHAnsi" w:cstheme="minorHAnsi"/>
                              </w:rPr>
                            </w:pPr>
                            <w:r w:rsidRPr="00025C77">
                              <w:rPr>
                                <w:rFonts w:asciiTheme="minorHAnsi" w:hAnsiTheme="minorHAnsi" w:cstheme="minorHAnsi"/>
                              </w:rPr>
                              <w:t>Mère</w:t>
                            </w:r>
                            <w:r>
                              <w:rPr>
                                <w:rFonts w:asciiTheme="minorHAnsi" w:hAnsiTheme="minorHAnsi" w:cstheme="minorHAnsi"/>
                              </w:rP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03B77C" id="_x0000_t202" coordsize="21600,21600" o:spt="202" path="m,l,21600r21600,l21600,xe">
                <v:stroke joinstyle="miter"/>
                <v:path gradientshapeok="t" o:connecttype="rect"/>
              </v:shapetype>
              <v:shape id="Zone de texte 1" o:spid="_x0000_s1026" type="#_x0000_t202" style="position:absolute;left:0;text-align:left;margin-left:219.15pt;margin-top:-13.45pt;width:97.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" fillcolor="white [3201]" strokecolor="#5b9bd5 [3204]" strokeweight=".5pt">
                <v:textbox>
                  <w:txbxContent>
                    <w:p w14:paraId="2693D5BD" w14:textId="77777777" w:rsidR="00084800" w:rsidRPr="00025C77" w:rsidRDefault="00084800" w:rsidP="00084800">
                      <w:pPr>
                        <w:rPr>
                          <w:rFonts w:asciiTheme="minorHAnsi" w:hAnsiTheme="minorHAnsi" w:cstheme="minorHAnsi"/>
                        </w:rPr>
                      </w:pPr>
                      <w:r w:rsidRPr="00025C77">
                        <w:rPr>
                          <w:rFonts w:asciiTheme="minorHAnsi" w:hAnsiTheme="minorHAnsi" w:cstheme="minorHAnsi"/>
                        </w:rPr>
                        <w:t>Mère</w:t>
                      </w:r>
                      <w:r>
                        <w:rPr>
                          <w:rFonts w:asciiTheme="minorHAnsi" w:hAnsiTheme="minorHAnsi" w:cstheme="minorHAnsi"/>
                        </w:rPr>
                        <w:t xml:space="preserve"> = </w:t>
                      </w:r>
                    </w:p>
                  </w:txbxContent>
                </v:textbox>
              </v:shape>
            </w:pict>
          </mc:Fallback>
        </mc:AlternateContent>
      </w:r>
      <w:r w:rsidRPr="00084800">
        <mc:AlternateContent>
          <mc:Choice Requires="wps">
            <w:drawing>
              <wp:anchor distT="0" distB="0" distL="114300" distR="114300" simplePos="0" relativeHeight="251673600" behindDoc="0" locked="0" layoutInCell="1" allowOverlap="1" wp14:anchorId="17DC7C2D" wp14:editId="009477FC">
                <wp:simplePos x="0" y="0"/>
                <wp:positionH relativeFrom="column">
                  <wp:posOffset>4535805</wp:posOffset>
                </wp:positionH>
                <wp:positionV relativeFrom="paragraph">
                  <wp:posOffset>-170815</wp:posOffset>
                </wp:positionV>
                <wp:extent cx="1238250" cy="323850"/>
                <wp:effectExtent l="0" t="0" r="19050" b="19050"/>
                <wp:wrapNone/>
                <wp:docPr id="2" name="Zone de texte 2"/>
                <wp:cNvGraphicFramePr/>
                <a:graphic xmlns:a="http://schemas.openxmlformats.org/drawingml/2006/main">
                  <a:graphicData uri="http://schemas.microsoft.com/office/word/2010/wordprocessingShape">
                    <wps:wsp>
                      <wps:cNvSpPr txBox="1"/>
                      <wps:spPr>
                        <a:xfrm>
                          <a:off x="0" y="0"/>
                          <a:ext cx="1238250" cy="323850"/>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107B742D" w14:textId="77777777" w:rsidR="00084800" w:rsidRPr="00025C77" w:rsidRDefault="00084800" w:rsidP="00084800">
                            <w:pPr>
                              <w:rPr>
                                <w:rFonts w:asciiTheme="minorHAnsi" w:hAnsiTheme="minorHAnsi" w:cstheme="minorHAnsi"/>
                              </w:rPr>
                            </w:pPr>
                            <w:r>
                              <w:rPr>
                                <w:rFonts w:asciiTheme="minorHAnsi" w:hAnsiTheme="minorHAnsi" w:cstheme="minorHAnsi"/>
                              </w:rPr>
                              <w:t>P</w:t>
                            </w:r>
                            <w:r w:rsidRPr="00025C77">
                              <w:rPr>
                                <w:rFonts w:asciiTheme="minorHAnsi" w:hAnsiTheme="minorHAnsi" w:cstheme="minorHAnsi"/>
                              </w:rPr>
                              <w:t>ère</w:t>
                            </w:r>
                            <w:r>
                              <w:rPr>
                                <w:rFonts w:asciiTheme="minorHAnsi" w:hAnsiTheme="minorHAnsi" w:cstheme="minorHAnsi"/>
                              </w:rP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C7C2D" id="Zone de texte 2" o:spid="_x0000_s1027" type="#_x0000_t202" style="position:absolute;left:0;text-align:left;margin-left:357.15pt;margin-top:-13.45pt;width:97.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" fillcolor="white [3201]" strokecolor="#5b9bd5 [3204]" strokeweight=".5pt">
                <v:textbox>
                  <w:txbxContent>
                    <w:p w14:paraId="107B742D" w14:textId="77777777" w:rsidR="00084800" w:rsidRPr="00025C77" w:rsidRDefault="00084800" w:rsidP="00084800">
                      <w:pPr>
                        <w:rPr>
                          <w:rFonts w:asciiTheme="minorHAnsi" w:hAnsiTheme="minorHAnsi" w:cstheme="minorHAnsi"/>
                        </w:rPr>
                      </w:pPr>
                      <w:r>
                        <w:rPr>
                          <w:rFonts w:asciiTheme="minorHAnsi" w:hAnsiTheme="minorHAnsi" w:cstheme="minorHAnsi"/>
                        </w:rPr>
                        <w:t>P</w:t>
                      </w:r>
                      <w:r w:rsidRPr="00025C77">
                        <w:rPr>
                          <w:rFonts w:asciiTheme="minorHAnsi" w:hAnsiTheme="minorHAnsi" w:cstheme="minorHAnsi"/>
                        </w:rPr>
                        <w:t>ère</w:t>
                      </w:r>
                      <w:r>
                        <w:rPr>
                          <w:rFonts w:asciiTheme="minorHAnsi" w:hAnsiTheme="minorHAnsi" w:cstheme="minorHAnsi"/>
                        </w:rPr>
                        <w:t xml:space="preserve"> = </w:t>
                      </w:r>
                    </w:p>
                  </w:txbxContent>
                </v:textbox>
              </v:shape>
            </w:pict>
          </mc:Fallback>
        </mc:AlternateContent>
      </w:r>
      <w:r w:rsidRPr="00084800">
        <mc:AlternateContent>
          <mc:Choice Requires="wps">
            <w:drawing>
              <wp:anchor distT="0" distB="0" distL="114300" distR="114300" simplePos="0" relativeHeight="251674624" behindDoc="0" locked="0" layoutInCell="1" allowOverlap="1" wp14:anchorId="5ACBA369" wp14:editId="5148DB12">
                <wp:simplePos x="0" y="0"/>
                <wp:positionH relativeFrom="column">
                  <wp:posOffset>0</wp:posOffset>
                </wp:positionH>
                <wp:positionV relativeFrom="paragraph">
                  <wp:posOffset>652780</wp:posOffset>
                </wp:positionV>
                <wp:extent cx="1238250" cy="323850"/>
                <wp:effectExtent l="0" t="0" r="19050" b="19050"/>
                <wp:wrapNone/>
                <wp:docPr id="3" name="Zone de texte 3"/>
                <wp:cNvGraphicFramePr/>
                <a:graphic xmlns:a="http://schemas.openxmlformats.org/drawingml/2006/main">
                  <a:graphicData uri="http://schemas.microsoft.com/office/word/2010/wordprocessingShape">
                    <wps:wsp>
                      <wps:cNvSpPr txBox="1"/>
                      <wps:spPr>
                        <a:xfrm>
                          <a:off x="0" y="0"/>
                          <a:ext cx="1238250" cy="323850"/>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6B24A4E2" w14:textId="77777777" w:rsidR="00084800" w:rsidRPr="00025C77" w:rsidRDefault="00084800" w:rsidP="00084800">
                            <w:pPr>
                              <w:rPr>
                                <w:rFonts w:asciiTheme="minorHAnsi" w:hAnsiTheme="minorHAnsi" w:cstheme="minorHAnsi"/>
                              </w:rPr>
                            </w:pPr>
                            <w:r>
                              <w:rPr>
                                <w:rFonts w:asciiTheme="minorHAnsi" w:hAnsiTheme="minorHAnsi" w:cstheme="minorHAnsi"/>
                              </w:rPr>
                              <w:t xml:space="preserve">Enfant 1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BA369" id="Zone de texte 3" o:spid="_x0000_s1028" type="#_x0000_t202" style="position:absolute;left:0;text-align:left;margin-left:0;margin-top:51.4pt;width:97.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" fillcolor="white [3201]" strokecolor="#5b9bd5 [3204]" strokeweight=".5pt">
                <v:textbox>
                  <w:txbxContent>
                    <w:p w14:paraId="6B24A4E2" w14:textId="77777777" w:rsidR="00084800" w:rsidRPr="00025C77" w:rsidRDefault="00084800" w:rsidP="00084800">
                      <w:pPr>
                        <w:rPr>
                          <w:rFonts w:asciiTheme="minorHAnsi" w:hAnsiTheme="minorHAnsi" w:cstheme="minorHAnsi"/>
                        </w:rPr>
                      </w:pPr>
                      <w:r>
                        <w:rPr>
                          <w:rFonts w:asciiTheme="minorHAnsi" w:hAnsiTheme="minorHAnsi" w:cstheme="minorHAnsi"/>
                        </w:rPr>
                        <w:t xml:space="preserve">Enfant 1 = </w:t>
                      </w:r>
                    </w:p>
                  </w:txbxContent>
                </v:textbox>
              </v:shape>
            </w:pict>
          </mc:Fallback>
        </mc:AlternateContent>
      </w:r>
      <w:r w:rsidRPr="00084800">
        <mc:AlternateContent>
          <mc:Choice Requires="wps">
            <w:drawing>
              <wp:anchor distT="0" distB="0" distL="114300" distR="114300" simplePos="0" relativeHeight="251675648" behindDoc="0" locked="0" layoutInCell="1" allowOverlap="1" wp14:anchorId="7309245E" wp14:editId="40C51A64">
                <wp:simplePos x="0" y="0"/>
                <wp:positionH relativeFrom="column">
                  <wp:posOffset>1497330</wp:posOffset>
                </wp:positionH>
                <wp:positionV relativeFrom="paragraph">
                  <wp:posOffset>648335</wp:posOffset>
                </wp:positionV>
                <wp:extent cx="1238250" cy="323850"/>
                <wp:effectExtent l="0" t="0" r="19050" b="19050"/>
                <wp:wrapNone/>
                <wp:docPr id="4" name="Zone de texte 4"/>
                <wp:cNvGraphicFramePr/>
                <a:graphic xmlns:a="http://schemas.openxmlformats.org/drawingml/2006/main">
                  <a:graphicData uri="http://schemas.microsoft.com/office/word/2010/wordprocessingShape">
                    <wps:wsp>
                      <wps:cNvSpPr txBox="1"/>
                      <wps:spPr>
                        <a:xfrm>
                          <a:off x="0" y="0"/>
                          <a:ext cx="1238250" cy="323850"/>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77D65754" w14:textId="77777777" w:rsidR="00084800" w:rsidRPr="00025C77" w:rsidRDefault="00084800" w:rsidP="00084800">
                            <w:pPr>
                              <w:rPr>
                                <w:rFonts w:asciiTheme="minorHAnsi" w:hAnsiTheme="minorHAnsi" w:cstheme="minorHAnsi"/>
                              </w:rPr>
                            </w:pPr>
                            <w:r>
                              <w:rPr>
                                <w:rFonts w:asciiTheme="minorHAnsi" w:hAnsiTheme="minorHAnsi" w:cstheme="minorHAnsi"/>
                              </w:rPr>
                              <w:t xml:space="preserve">Enfant 2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9245E" id="Zone de texte 4" o:spid="_x0000_s1029" type="#_x0000_t202" style="position:absolute;left:0;text-align:left;margin-left:117.9pt;margin-top:51.05pt;width:97.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" fillcolor="white [3201]" strokecolor="#5b9bd5 [3204]" strokeweight=".5pt">
                <v:textbox>
                  <w:txbxContent>
                    <w:p w14:paraId="77D65754" w14:textId="77777777" w:rsidR="00084800" w:rsidRPr="00025C77" w:rsidRDefault="00084800" w:rsidP="00084800">
                      <w:pPr>
                        <w:rPr>
                          <w:rFonts w:asciiTheme="minorHAnsi" w:hAnsiTheme="minorHAnsi" w:cstheme="minorHAnsi"/>
                        </w:rPr>
                      </w:pPr>
                      <w:r>
                        <w:rPr>
                          <w:rFonts w:asciiTheme="minorHAnsi" w:hAnsiTheme="minorHAnsi" w:cstheme="minorHAnsi"/>
                        </w:rPr>
                        <w:t xml:space="preserve">Enfant 2 = </w:t>
                      </w:r>
                    </w:p>
                  </w:txbxContent>
                </v:textbox>
              </v:shape>
            </w:pict>
          </mc:Fallback>
        </mc:AlternateContent>
      </w:r>
      <w:r w:rsidRPr="00084800">
        <mc:AlternateContent>
          <mc:Choice Requires="wps">
            <w:drawing>
              <wp:anchor distT="0" distB="0" distL="114300" distR="114300" simplePos="0" relativeHeight="251676672" behindDoc="0" locked="0" layoutInCell="1" allowOverlap="1" wp14:anchorId="64924C10" wp14:editId="5B7CE491">
                <wp:simplePos x="0" y="0"/>
                <wp:positionH relativeFrom="column">
                  <wp:posOffset>3000375</wp:posOffset>
                </wp:positionH>
                <wp:positionV relativeFrom="paragraph">
                  <wp:posOffset>652780</wp:posOffset>
                </wp:positionV>
                <wp:extent cx="1238250" cy="323850"/>
                <wp:effectExtent l="0" t="0" r="19050" b="19050"/>
                <wp:wrapNone/>
                <wp:docPr id="5" name="Zone de texte 5"/>
                <wp:cNvGraphicFramePr/>
                <a:graphic xmlns:a="http://schemas.openxmlformats.org/drawingml/2006/main">
                  <a:graphicData uri="http://schemas.microsoft.com/office/word/2010/wordprocessingShape">
                    <wps:wsp>
                      <wps:cNvSpPr txBox="1"/>
                      <wps:spPr>
                        <a:xfrm>
                          <a:off x="0" y="0"/>
                          <a:ext cx="1238250" cy="323850"/>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74E11AA3" w14:textId="77777777" w:rsidR="00084800" w:rsidRPr="00025C77" w:rsidRDefault="00084800" w:rsidP="00084800">
                            <w:pPr>
                              <w:rPr>
                                <w:rFonts w:asciiTheme="minorHAnsi" w:hAnsiTheme="minorHAnsi" w:cstheme="minorHAnsi"/>
                              </w:rPr>
                            </w:pPr>
                            <w:r>
                              <w:rPr>
                                <w:rFonts w:asciiTheme="minorHAnsi" w:hAnsiTheme="minorHAnsi" w:cstheme="minorHAnsi"/>
                              </w:rPr>
                              <w:t xml:space="preserve">Enfant 3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24C10" id="Zone de texte 5" o:spid="_x0000_s1030" type="#_x0000_t202" style="position:absolute;left:0;text-align:left;margin-left:236.25pt;margin-top:51.4pt;width:97.5pt;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" fillcolor="white [3201]" strokecolor="#5b9bd5 [3204]" strokeweight=".5pt">
                <v:textbox>
                  <w:txbxContent>
                    <w:p w14:paraId="74E11AA3" w14:textId="77777777" w:rsidR="00084800" w:rsidRPr="00025C77" w:rsidRDefault="00084800" w:rsidP="00084800">
                      <w:pPr>
                        <w:rPr>
                          <w:rFonts w:asciiTheme="minorHAnsi" w:hAnsiTheme="minorHAnsi" w:cstheme="minorHAnsi"/>
                        </w:rPr>
                      </w:pPr>
                      <w:r>
                        <w:rPr>
                          <w:rFonts w:asciiTheme="minorHAnsi" w:hAnsiTheme="minorHAnsi" w:cstheme="minorHAnsi"/>
                        </w:rPr>
                        <w:t xml:space="preserve">Enfant 3 = </w:t>
                      </w:r>
                    </w:p>
                  </w:txbxContent>
                </v:textbox>
              </v:shape>
            </w:pict>
          </mc:Fallback>
        </mc:AlternateContent>
      </w:r>
      <w:r w:rsidRPr="00084800">
        <mc:AlternateContent>
          <mc:Choice Requires="wps">
            <w:drawing>
              <wp:anchor distT="0" distB="0" distL="114300" distR="114300" simplePos="0" relativeHeight="251677696" behindDoc="0" locked="0" layoutInCell="1" allowOverlap="1" wp14:anchorId="615977F3" wp14:editId="405B86FC">
                <wp:simplePos x="0" y="0"/>
                <wp:positionH relativeFrom="column">
                  <wp:posOffset>4638675</wp:posOffset>
                </wp:positionH>
                <wp:positionV relativeFrom="paragraph">
                  <wp:posOffset>652780</wp:posOffset>
                </wp:positionV>
                <wp:extent cx="1238250" cy="323850"/>
                <wp:effectExtent l="0" t="0" r="19050" b="19050"/>
                <wp:wrapNone/>
                <wp:docPr id="11" name="Zone de texte 11"/>
                <wp:cNvGraphicFramePr/>
                <a:graphic xmlns:a="http://schemas.openxmlformats.org/drawingml/2006/main">
                  <a:graphicData uri="http://schemas.microsoft.com/office/word/2010/wordprocessingShape">
                    <wps:wsp>
                      <wps:cNvSpPr txBox="1"/>
                      <wps:spPr>
                        <a:xfrm>
                          <a:off x="0" y="0"/>
                          <a:ext cx="1238250" cy="323850"/>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7AC7D96B" w14:textId="77777777" w:rsidR="00084800" w:rsidRPr="00025C77" w:rsidRDefault="00084800" w:rsidP="00084800">
                            <w:pPr>
                              <w:rPr>
                                <w:rFonts w:asciiTheme="minorHAnsi" w:hAnsiTheme="minorHAnsi" w:cstheme="minorHAnsi"/>
                              </w:rPr>
                            </w:pPr>
                            <w:r>
                              <w:rPr>
                                <w:rFonts w:asciiTheme="minorHAnsi" w:hAnsiTheme="minorHAnsi" w:cstheme="minorHAnsi"/>
                              </w:rPr>
                              <w:t xml:space="preserve">Enfant 4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977F3" id="Zone de texte 11" o:spid="_x0000_s1031" type="#_x0000_t202" style="position:absolute;left:0;text-align:left;margin-left:365.25pt;margin-top:51.4pt;width:97.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" fillcolor="white [3201]" strokecolor="#5b9bd5 [3204]" strokeweight=".5pt">
                <v:textbox>
                  <w:txbxContent>
                    <w:p w14:paraId="7AC7D96B" w14:textId="77777777" w:rsidR="00084800" w:rsidRPr="00025C77" w:rsidRDefault="00084800" w:rsidP="00084800">
                      <w:pPr>
                        <w:rPr>
                          <w:rFonts w:asciiTheme="minorHAnsi" w:hAnsiTheme="minorHAnsi" w:cstheme="minorHAnsi"/>
                        </w:rPr>
                      </w:pPr>
                      <w:r>
                        <w:rPr>
                          <w:rFonts w:asciiTheme="minorHAnsi" w:hAnsiTheme="minorHAnsi" w:cstheme="minorHAnsi"/>
                        </w:rPr>
                        <w:t xml:space="preserve">Enfant 4 = </w:t>
                      </w:r>
                    </w:p>
                  </w:txbxContent>
                </v:textbox>
              </v:shape>
            </w:pict>
          </mc:Fallback>
        </mc:AlternateContent>
      </w:r>
      <w:r w:rsidRPr="00084800">
        <mc:AlternateContent>
          <mc:Choice Requires="wps">
            <w:drawing>
              <wp:anchor distT="0" distB="0" distL="114300" distR="114300" simplePos="0" relativeHeight="251678720" behindDoc="0" locked="0" layoutInCell="1" allowOverlap="1" wp14:anchorId="125645FF" wp14:editId="12C7EFF4">
                <wp:simplePos x="0" y="0"/>
                <wp:positionH relativeFrom="column">
                  <wp:posOffset>4021455</wp:posOffset>
                </wp:positionH>
                <wp:positionV relativeFrom="paragraph">
                  <wp:posOffset>635</wp:posOffset>
                </wp:positionV>
                <wp:extent cx="514350" cy="0"/>
                <wp:effectExtent l="0" t="0" r="19050" b="19050"/>
                <wp:wrapNone/>
                <wp:docPr id="20" name="Connecteur droit 20"/>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609131" id="Connecteur droit 20"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16.65pt,.05pt" to="357.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" strokecolor="#5b9bd5 [3204]" strokeweight=".5pt">
                <v:stroke joinstyle="miter"/>
              </v:line>
            </w:pict>
          </mc:Fallback>
        </mc:AlternateContent>
      </w:r>
      <w:r w:rsidRPr="00084800">
        <mc:AlternateContent>
          <mc:Choice Requires="wps">
            <w:drawing>
              <wp:anchor distT="0" distB="0" distL="114300" distR="114300" simplePos="0" relativeHeight="251679744" behindDoc="0" locked="0" layoutInCell="1" allowOverlap="1" wp14:anchorId="1B4D0C7B" wp14:editId="75E47DEE">
                <wp:simplePos x="0" y="0"/>
                <wp:positionH relativeFrom="column">
                  <wp:posOffset>4316730</wp:posOffset>
                </wp:positionH>
                <wp:positionV relativeFrom="paragraph">
                  <wp:posOffset>635</wp:posOffset>
                </wp:positionV>
                <wp:extent cx="0" cy="360000"/>
                <wp:effectExtent l="0" t="0" r="19050" b="21590"/>
                <wp:wrapNone/>
                <wp:docPr id="10" name="Connecteur droit 10"/>
                <wp:cNvGraphicFramePr/>
                <a:graphic xmlns:a="http://schemas.openxmlformats.org/drawingml/2006/main">
                  <a:graphicData uri="http://schemas.microsoft.com/office/word/2010/wordprocessingShape">
                    <wps:wsp>
                      <wps:cNvCnPr/>
                      <wps:spPr>
                        <a:xfrm>
                          <a:off x="0" y="0"/>
                          <a:ext cx="0" cy="360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05A5B3" id="Connecteur droit 1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9pt,.05pt" to="339.9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" strokecolor="#5b9bd5 [3204]" strokeweight=".5pt">
                <v:stroke joinstyle="miter"/>
              </v:line>
            </w:pict>
          </mc:Fallback>
        </mc:AlternateContent>
      </w:r>
      <w:r w:rsidRPr="00084800">
        <mc:AlternateContent>
          <mc:Choice Requires="wps">
            <w:drawing>
              <wp:anchor distT="0" distB="0" distL="114300" distR="114300" simplePos="0" relativeHeight="251680768" behindDoc="0" locked="0" layoutInCell="1" allowOverlap="1" wp14:anchorId="59C01CF4" wp14:editId="3A23A278">
                <wp:simplePos x="0" y="0"/>
                <wp:positionH relativeFrom="column">
                  <wp:posOffset>3745230</wp:posOffset>
                </wp:positionH>
                <wp:positionV relativeFrom="paragraph">
                  <wp:posOffset>360045</wp:posOffset>
                </wp:positionV>
                <wp:extent cx="571500" cy="288290"/>
                <wp:effectExtent l="0" t="0" r="19050" b="35560"/>
                <wp:wrapNone/>
                <wp:docPr id="12" name="Connecteur droit 12"/>
                <wp:cNvGraphicFramePr/>
                <a:graphic xmlns:a="http://schemas.openxmlformats.org/drawingml/2006/main">
                  <a:graphicData uri="http://schemas.microsoft.com/office/word/2010/wordprocessingShape">
                    <wps:wsp>
                      <wps:cNvCnPr/>
                      <wps:spPr>
                        <a:xfrm flipV="1">
                          <a:off x="0" y="0"/>
                          <a:ext cx="571500" cy="2882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DD2A73" id="Connecteur droit 12"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294.9pt,28.35pt" to="339.9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" strokecolor="#5b9bd5 [3204]" strokeweight=".5pt">
                <v:stroke joinstyle="miter"/>
              </v:line>
            </w:pict>
          </mc:Fallback>
        </mc:AlternateContent>
      </w:r>
      <w:r w:rsidRPr="00084800">
        <mc:AlternateContent>
          <mc:Choice Requires="wps">
            <w:drawing>
              <wp:anchor distT="0" distB="0" distL="114300" distR="114300" simplePos="0" relativeHeight="251681792" behindDoc="0" locked="0" layoutInCell="1" allowOverlap="1" wp14:anchorId="041CA9AB" wp14:editId="5AA5B0F4">
                <wp:simplePos x="0" y="0"/>
                <wp:positionH relativeFrom="column">
                  <wp:posOffset>4316730</wp:posOffset>
                </wp:positionH>
                <wp:positionV relativeFrom="paragraph">
                  <wp:posOffset>362585</wp:posOffset>
                </wp:positionV>
                <wp:extent cx="1000125" cy="285750"/>
                <wp:effectExtent l="0" t="0" r="28575" b="19050"/>
                <wp:wrapNone/>
                <wp:docPr id="13" name="Connecteur droit 13"/>
                <wp:cNvGraphicFramePr/>
                <a:graphic xmlns:a="http://schemas.openxmlformats.org/drawingml/2006/main">
                  <a:graphicData uri="http://schemas.microsoft.com/office/word/2010/wordprocessingShape">
                    <wps:wsp>
                      <wps:cNvCnPr/>
                      <wps:spPr>
                        <a:xfrm flipH="1" flipV="1">
                          <a:off x="0" y="0"/>
                          <a:ext cx="1000125"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887811" id="Connecteur droit 13" o:spid="_x0000_s1026" style="position:absolute;flip:x y;z-index:251681792;visibility:visible;mso-wrap-style:square;mso-wrap-distance-left:9pt;mso-wrap-distance-top:0;mso-wrap-distance-right:9pt;mso-wrap-distance-bottom:0;mso-position-horizontal:absolute;mso-position-horizontal-relative:text;mso-position-vertical:absolute;mso-position-vertical-relative:text" from="339.9pt,28.55pt" to="418.65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" strokecolor="#5b9bd5 [3204]" strokeweight=".5pt">
                <v:stroke joinstyle="miter"/>
              </v:line>
            </w:pict>
          </mc:Fallback>
        </mc:AlternateContent>
      </w:r>
      <w:r w:rsidRPr="00084800">
        <mc:AlternateContent>
          <mc:Choice Requires="wps">
            <w:drawing>
              <wp:anchor distT="0" distB="0" distL="114300" distR="114300" simplePos="0" relativeHeight="251682816" behindDoc="0" locked="0" layoutInCell="1" allowOverlap="1" wp14:anchorId="21826473" wp14:editId="22544128">
                <wp:simplePos x="0" y="0"/>
                <wp:positionH relativeFrom="column">
                  <wp:posOffset>2287905</wp:posOffset>
                </wp:positionH>
                <wp:positionV relativeFrom="paragraph">
                  <wp:posOffset>153035</wp:posOffset>
                </wp:positionV>
                <wp:extent cx="1143000" cy="497840"/>
                <wp:effectExtent l="0" t="0" r="19050" b="35560"/>
                <wp:wrapNone/>
                <wp:docPr id="14" name="Connecteur droit 14"/>
                <wp:cNvGraphicFramePr/>
                <a:graphic xmlns:a="http://schemas.openxmlformats.org/drawingml/2006/main">
                  <a:graphicData uri="http://schemas.microsoft.com/office/word/2010/wordprocessingShape">
                    <wps:wsp>
                      <wps:cNvCnPr/>
                      <wps:spPr>
                        <a:xfrm flipH="1">
                          <a:off x="0" y="0"/>
                          <a:ext cx="1143000" cy="4978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A2F69F" id="Connecteur droit 14" o:spid="_x0000_s1026" style="position:absolute;flip:x;z-index:251682816;visibility:visible;mso-wrap-style:square;mso-wrap-distance-left:9pt;mso-wrap-distance-top:0;mso-wrap-distance-right:9pt;mso-wrap-distance-bottom:0;mso-position-horizontal:absolute;mso-position-horizontal-relative:text;mso-position-vertical:absolute;mso-position-vertical-relative:text" from="180.15pt,12.05pt" to="270.15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" strokecolor="#5b9bd5 [3204]" strokeweight=".5pt">
                <v:stroke joinstyle="miter"/>
              </v:line>
            </w:pict>
          </mc:Fallback>
        </mc:AlternateContent>
      </w:r>
      <w:r w:rsidRPr="00084800">
        <mc:AlternateContent>
          <mc:Choice Requires="wps">
            <w:drawing>
              <wp:anchor distT="0" distB="0" distL="114300" distR="114300" simplePos="0" relativeHeight="251683840" behindDoc="0" locked="0" layoutInCell="1" allowOverlap="1" wp14:anchorId="155469E9" wp14:editId="626FC2F8">
                <wp:simplePos x="0" y="0"/>
                <wp:positionH relativeFrom="column">
                  <wp:posOffset>715645</wp:posOffset>
                </wp:positionH>
                <wp:positionV relativeFrom="paragraph">
                  <wp:posOffset>153035</wp:posOffset>
                </wp:positionV>
                <wp:extent cx="2714625" cy="495300"/>
                <wp:effectExtent l="0" t="0" r="28575" b="19050"/>
                <wp:wrapNone/>
                <wp:docPr id="15" name="Connecteur droit 15"/>
                <wp:cNvGraphicFramePr/>
                <a:graphic xmlns:a="http://schemas.openxmlformats.org/drawingml/2006/main">
                  <a:graphicData uri="http://schemas.microsoft.com/office/word/2010/wordprocessingShape">
                    <wps:wsp>
                      <wps:cNvCnPr/>
                      <wps:spPr>
                        <a:xfrm flipV="1">
                          <a:off x="0" y="0"/>
                          <a:ext cx="2714625" cy="495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14888B" id="Connecteur droit 15"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56.35pt,12.05pt" to="270.1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" strokecolor="#5b9bd5 [3204]" strokeweight=".5pt">
                <v:stroke joinstyle="miter"/>
              </v:line>
            </w:pict>
          </mc:Fallback>
        </mc:AlternateContent>
      </w:r>
      <w:r w:rsidRPr="00084800">
        <mc:AlternateContent>
          <mc:Choice Requires="wps">
            <w:drawing>
              <wp:anchor distT="0" distB="0" distL="114300" distR="114300" simplePos="0" relativeHeight="251684864" behindDoc="0" locked="0" layoutInCell="1" allowOverlap="1" wp14:anchorId="74978E30" wp14:editId="7536CF6E">
                <wp:simplePos x="0" y="0"/>
                <wp:positionH relativeFrom="column">
                  <wp:posOffset>87630</wp:posOffset>
                </wp:positionH>
                <wp:positionV relativeFrom="paragraph">
                  <wp:posOffset>1743710</wp:posOffset>
                </wp:positionV>
                <wp:extent cx="800100" cy="323850"/>
                <wp:effectExtent l="0" t="0" r="19050" b="19050"/>
                <wp:wrapNone/>
                <wp:docPr id="16" name="Zone de texte 16"/>
                <wp:cNvGraphicFramePr/>
                <a:graphic xmlns:a="http://schemas.openxmlformats.org/drawingml/2006/main">
                  <a:graphicData uri="http://schemas.microsoft.com/office/word/2010/wordprocessingShape">
                    <wps:wsp>
                      <wps:cNvSpPr txBox="1"/>
                      <wps:spPr>
                        <a:xfrm>
                          <a:off x="0" y="0"/>
                          <a:ext cx="800100" cy="323850"/>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5FECE7F6" w14:textId="77777777" w:rsidR="00084800" w:rsidRPr="00025C77" w:rsidRDefault="00084800" w:rsidP="00084800">
                            <w:pPr>
                              <w:rPr>
                                <w:rFonts w:asciiTheme="minorHAnsi" w:hAnsiTheme="minorHAnsi" w:cstheme="minorHAnsi"/>
                              </w:rPr>
                            </w:pPr>
                            <w:r>
                              <w:rPr>
                                <w:rFonts w:asciiTheme="minorHAnsi" w:hAnsiTheme="minorHAnsi" w:cstheme="minorHAnsi"/>
                              </w:rPr>
                              <w:t xml:space="preserve">Antoine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78E30" id="Zone de texte 16" o:spid="_x0000_s1032" type="#_x0000_t202" style="position:absolute;left:0;text-align:left;margin-left:6.9pt;margin-top:137.3pt;width:63pt;height: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" fillcolor="white [3201]" strokecolor="#5b9bd5 [3204]" strokeweight=".5pt">
                <v:textbox>
                  <w:txbxContent>
                    <w:p w14:paraId="5FECE7F6" w14:textId="77777777" w:rsidR="00084800" w:rsidRPr="00025C77" w:rsidRDefault="00084800" w:rsidP="00084800">
                      <w:pPr>
                        <w:rPr>
                          <w:rFonts w:asciiTheme="minorHAnsi" w:hAnsiTheme="minorHAnsi" w:cstheme="minorHAnsi"/>
                        </w:rPr>
                      </w:pPr>
                      <w:r>
                        <w:rPr>
                          <w:rFonts w:asciiTheme="minorHAnsi" w:hAnsiTheme="minorHAnsi" w:cstheme="minorHAnsi"/>
                        </w:rPr>
                        <w:t xml:space="preserve">Antoine </w:t>
                      </w:r>
                    </w:p>
                  </w:txbxContent>
                </v:textbox>
              </v:shape>
            </w:pict>
          </mc:Fallback>
        </mc:AlternateContent>
      </w:r>
      <w:r w:rsidRPr="00084800">
        <mc:AlternateContent>
          <mc:Choice Requires="wps">
            <w:drawing>
              <wp:anchor distT="0" distB="0" distL="114300" distR="114300" simplePos="0" relativeHeight="251685888" behindDoc="0" locked="0" layoutInCell="1" allowOverlap="1" wp14:anchorId="52C0A2E0" wp14:editId="43354537">
                <wp:simplePos x="0" y="0"/>
                <wp:positionH relativeFrom="column">
                  <wp:posOffset>1487805</wp:posOffset>
                </wp:positionH>
                <wp:positionV relativeFrom="paragraph">
                  <wp:posOffset>1743710</wp:posOffset>
                </wp:positionV>
                <wp:extent cx="800100" cy="323850"/>
                <wp:effectExtent l="0" t="0" r="19050" b="19050"/>
                <wp:wrapNone/>
                <wp:docPr id="17" name="Zone de texte 17"/>
                <wp:cNvGraphicFramePr/>
                <a:graphic xmlns:a="http://schemas.openxmlformats.org/drawingml/2006/main">
                  <a:graphicData uri="http://schemas.microsoft.com/office/word/2010/wordprocessingShape">
                    <wps:wsp>
                      <wps:cNvSpPr txBox="1"/>
                      <wps:spPr>
                        <a:xfrm>
                          <a:off x="0" y="0"/>
                          <a:ext cx="800100" cy="323850"/>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1E8BBF95" w14:textId="77777777" w:rsidR="00084800" w:rsidRPr="00025C77" w:rsidRDefault="00084800" w:rsidP="00084800">
                            <w:pPr>
                              <w:rPr>
                                <w:rFonts w:asciiTheme="minorHAnsi" w:hAnsiTheme="minorHAnsi" w:cstheme="minorHAnsi"/>
                              </w:rPr>
                            </w:pPr>
                            <w:r>
                              <w:rPr>
                                <w:rFonts w:asciiTheme="minorHAnsi" w:hAnsiTheme="minorHAnsi" w:cstheme="minorHAnsi"/>
                              </w:rPr>
                              <w:t xml:space="preserve">Adrienne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0A2E0" id="Zone de texte 17" o:spid="_x0000_s1033" type="#_x0000_t202" style="position:absolute;left:0;text-align:left;margin-left:117.15pt;margin-top:137.3pt;width:63pt;height: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" fillcolor="white [3201]" strokecolor="#5b9bd5 [3204]" strokeweight=".5pt">
                <v:textbox>
                  <w:txbxContent>
                    <w:p w14:paraId="1E8BBF95" w14:textId="77777777" w:rsidR="00084800" w:rsidRPr="00025C77" w:rsidRDefault="00084800" w:rsidP="00084800">
                      <w:pPr>
                        <w:rPr>
                          <w:rFonts w:asciiTheme="minorHAnsi" w:hAnsiTheme="minorHAnsi" w:cstheme="minorHAnsi"/>
                        </w:rPr>
                      </w:pPr>
                      <w:r>
                        <w:rPr>
                          <w:rFonts w:asciiTheme="minorHAnsi" w:hAnsiTheme="minorHAnsi" w:cstheme="minorHAnsi"/>
                        </w:rPr>
                        <w:t xml:space="preserve">Adrienne </w:t>
                      </w:r>
                    </w:p>
                  </w:txbxContent>
                </v:textbox>
              </v:shape>
            </w:pict>
          </mc:Fallback>
        </mc:AlternateContent>
      </w:r>
      <w:r w:rsidRPr="00084800">
        <mc:AlternateContent>
          <mc:Choice Requires="wps">
            <w:drawing>
              <wp:anchor distT="0" distB="0" distL="114300" distR="114300" simplePos="0" relativeHeight="251686912" behindDoc="0" locked="0" layoutInCell="1" allowOverlap="1" wp14:anchorId="6DAD20A6" wp14:editId="25CA800F">
                <wp:simplePos x="0" y="0"/>
                <wp:positionH relativeFrom="column">
                  <wp:posOffset>3001645</wp:posOffset>
                </wp:positionH>
                <wp:positionV relativeFrom="paragraph">
                  <wp:posOffset>1743710</wp:posOffset>
                </wp:positionV>
                <wp:extent cx="1019175" cy="323850"/>
                <wp:effectExtent l="0" t="0" r="28575" b="19050"/>
                <wp:wrapNone/>
                <wp:docPr id="18" name="Zone de texte 18"/>
                <wp:cNvGraphicFramePr/>
                <a:graphic xmlns:a="http://schemas.openxmlformats.org/drawingml/2006/main">
                  <a:graphicData uri="http://schemas.microsoft.com/office/word/2010/wordprocessingShape">
                    <wps:wsp>
                      <wps:cNvSpPr txBox="1"/>
                      <wps:spPr>
                        <a:xfrm>
                          <a:off x="0" y="0"/>
                          <a:ext cx="1019175" cy="323850"/>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72416A3A" w14:textId="77777777" w:rsidR="00084800" w:rsidRPr="00025C77" w:rsidRDefault="00084800" w:rsidP="00084800">
                            <w:pPr>
                              <w:rPr>
                                <w:rFonts w:asciiTheme="minorHAnsi" w:hAnsiTheme="minorHAnsi" w:cstheme="minorHAnsi"/>
                              </w:rPr>
                            </w:pPr>
                            <w:r>
                              <w:rPr>
                                <w:rFonts w:asciiTheme="minorHAnsi" w:hAnsiTheme="minorHAnsi" w:cstheme="minorHAnsi"/>
                              </w:rPr>
                              <w:t xml:space="preserve">Mathieu 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D20A6" id="Zone de texte 18" o:spid="_x0000_s1034" type="#_x0000_t202" style="position:absolute;left:0;text-align:left;margin-left:236.35pt;margin-top:137.3pt;width:80.25pt;height: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" fillcolor="white [3201]" strokecolor="#5b9bd5 [3204]" strokeweight=".5pt">
                <v:textbox>
                  <w:txbxContent>
                    <w:p w14:paraId="72416A3A" w14:textId="77777777" w:rsidR="00084800" w:rsidRPr="00025C77" w:rsidRDefault="00084800" w:rsidP="00084800">
                      <w:pPr>
                        <w:rPr>
                          <w:rFonts w:asciiTheme="minorHAnsi" w:hAnsiTheme="minorHAnsi" w:cstheme="minorHAnsi"/>
                        </w:rPr>
                      </w:pPr>
                      <w:r>
                        <w:rPr>
                          <w:rFonts w:asciiTheme="minorHAnsi" w:hAnsiTheme="minorHAnsi" w:cstheme="minorHAnsi"/>
                        </w:rPr>
                        <w:t xml:space="preserve">Mathieu M. </w:t>
                      </w:r>
                    </w:p>
                  </w:txbxContent>
                </v:textbox>
              </v:shape>
            </w:pict>
          </mc:Fallback>
        </mc:AlternateContent>
      </w:r>
      <w:r w:rsidRPr="00084800">
        <mc:AlternateContent>
          <mc:Choice Requires="wps">
            <w:drawing>
              <wp:anchor distT="0" distB="0" distL="114300" distR="114300" simplePos="0" relativeHeight="251687936" behindDoc="0" locked="0" layoutInCell="1" allowOverlap="1" wp14:anchorId="649F8DBF" wp14:editId="580DD178">
                <wp:simplePos x="0" y="0"/>
                <wp:positionH relativeFrom="column">
                  <wp:posOffset>4762500</wp:posOffset>
                </wp:positionH>
                <wp:positionV relativeFrom="paragraph">
                  <wp:posOffset>1738630</wp:posOffset>
                </wp:positionV>
                <wp:extent cx="800100" cy="323850"/>
                <wp:effectExtent l="0" t="0" r="19050" b="19050"/>
                <wp:wrapNone/>
                <wp:docPr id="19" name="Zone de texte 19"/>
                <wp:cNvGraphicFramePr/>
                <a:graphic xmlns:a="http://schemas.openxmlformats.org/drawingml/2006/main">
                  <a:graphicData uri="http://schemas.microsoft.com/office/word/2010/wordprocessingShape">
                    <wps:wsp>
                      <wps:cNvSpPr txBox="1"/>
                      <wps:spPr>
                        <a:xfrm>
                          <a:off x="0" y="0"/>
                          <a:ext cx="800100" cy="323850"/>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52952EA0" w14:textId="77777777" w:rsidR="00084800" w:rsidRPr="00025C77" w:rsidRDefault="00084800" w:rsidP="00084800">
                            <w:pPr>
                              <w:rPr>
                                <w:rFonts w:asciiTheme="minorHAnsi" w:hAnsiTheme="minorHAnsi" w:cstheme="minorHAnsi"/>
                              </w:rPr>
                            </w:pPr>
                            <w:r>
                              <w:rPr>
                                <w:rFonts w:asciiTheme="minorHAnsi" w:hAnsiTheme="minorHAnsi" w:cstheme="minorHAnsi"/>
                              </w:rPr>
                              <w:t>Mme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F8DBF" id="Zone de texte 19" o:spid="_x0000_s1035" type="#_x0000_t202" style="position:absolute;left:0;text-align:left;margin-left:375pt;margin-top:136.9pt;width:63pt;height: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" fillcolor="white [3201]" strokecolor="#5b9bd5 [3204]" strokeweight=".5pt">
                <v:textbox>
                  <w:txbxContent>
                    <w:p w14:paraId="52952EA0" w14:textId="77777777" w:rsidR="00084800" w:rsidRPr="00025C77" w:rsidRDefault="00084800" w:rsidP="00084800">
                      <w:pPr>
                        <w:rPr>
                          <w:rFonts w:asciiTheme="minorHAnsi" w:hAnsiTheme="minorHAnsi" w:cstheme="minorHAnsi"/>
                        </w:rPr>
                      </w:pPr>
                      <w:r>
                        <w:rPr>
                          <w:rFonts w:asciiTheme="minorHAnsi" w:hAnsiTheme="minorHAnsi" w:cstheme="minorHAnsi"/>
                        </w:rPr>
                        <w:t>Mme B.</w:t>
                      </w:r>
                    </w:p>
                  </w:txbxContent>
                </v:textbox>
              </v:shape>
            </w:pict>
          </mc:Fallback>
        </mc:AlternateContent>
      </w:r>
    </w:p>
    <w:p w14:paraId="6BAEE33B" w14:textId="50DBFEB4" w:rsidR="00AD3DDD" w:rsidRDefault="00AD3DDD" w:rsidP="00C16855">
      <w:pPr>
        <w:pStyle w:val="Titre3"/>
        <w:numPr>
          <w:ilvl w:val="0"/>
          <w:numId w:val="16"/>
        </w:numPr>
      </w:pPr>
      <w:r>
        <w:lastRenderedPageBreak/>
        <w:t>Pour chaque membre de la famille :</w:t>
      </w:r>
    </w:p>
    <w:p w14:paraId="22C70E84" w14:textId="5323C45F" w:rsidR="00AD3DDD" w:rsidRDefault="00AD3DDD" w:rsidP="00C16855">
      <w:pPr>
        <w:pStyle w:val="Corpspuce"/>
      </w:pPr>
      <w:r>
        <w:t xml:space="preserve">Choisissez dans la liste suivante </w:t>
      </w:r>
      <w:r w:rsidRPr="00C16855">
        <w:t xml:space="preserve">plusieurs </w:t>
      </w:r>
      <w:r w:rsidR="00C16855" w:rsidRPr="00C16855">
        <w:t>caractéristiques</w:t>
      </w:r>
      <w:r>
        <w:t xml:space="preserve"> qui lui correspondent</w:t>
      </w:r>
      <w:r w:rsidR="00C16855">
        <w:t xml:space="preserve"> (au moins 3)</w:t>
      </w:r>
    </w:p>
    <w:p w14:paraId="390E571A" w14:textId="358890B2" w:rsidR="00AD3DDD" w:rsidRDefault="00AD3DDD" w:rsidP="00C16855">
      <w:pPr>
        <w:pStyle w:val="Corpspuce"/>
      </w:pPr>
      <w:r>
        <w:t xml:space="preserve">Pour chaque </w:t>
      </w:r>
      <w:r w:rsidR="00C16855">
        <w:t>caractéristique</w:t>
      </w:r>
      <w:r>
        <w:t xml:space="preserve">, relevez dans l’œuvre une </w:t>
      </w:r>
      <w:r w:rsidRPr="00C16855">
        <w:t>citation</w:t>
      </w:r>
      <w:r>
        <w:t xml:space="preserve"> qui l’illustre.</w:t>
      </w:r>
    </w:p>
    <w:p w14:paraId="4B9B78B1" w14:textId="77777777" w:rsidR="00AD3DDD" w:rsidRDefault="00AD3DDD" w:rsidP="00AD3DDD">
      <w:pPr>
        <w:pStyle w:val="Corpspuce"/>
        <w:numPr>
          <w:ilvl w:val="0"/>
          <w:numId w:val="0"/>
        </w:numPr>
      </w:pPr>
    </w:p>
    <w:p w14:paraId="066F038C" w14:textId="1539F270" w:rsidR="00AD3DDD" w:rsidRDefault="00AD3DDD" w:rsidP="00AD3DDD">
      <w:pPr>
        <w:pStyle w:val="Corpspuce"/>
        <w:numPr>
          <w:ilvl w:val="0"/>
          <w:numId w:val="0"/>
        </w:numPr>
      </w:pPr>
      <w:r>
        <w:t>Cultivé.e, Sauvage, Adroit.e, Fantasque, Intuitif.ve, Passionné.e, Humble, Audacieux.se, Artiste, Gourmand.e, Sensuel.le, Orgueilleux.se,</w:t>
      </w:r>
      <w:r w:rsidRPr="00AD3DDD">
        <w:t xml:space="preserve"> </w:t>
      </w:r>
      <w:r>
        <w:t>Sociable,</w:t>
      </w:r>
      <w:r w:rsidRPr="00AD3DDD">
        <w:t xml:space="preserve"> </w:t>
      </w:r>
      <w:r>
        <w:t>Egoïste,</w:t>
      </w:r>
      <w:r w:rsidRPr="00AD3DDD">
        <w:t xml:space="preserve"> </w:t>
      </w:r>
      <w:r>
        <w:t>Soigneux.se,</w:t>
      </w:r>
      <w:r w:rsidRPr="00AD3DDD">
        <w:t xml:space="preserve"> </w:t>
      </w:r>
      <w:r>
        <w:t>Original.e,</w:t>
      </w:r>
      <w:r w:rsidRPr="00AD3DDD">
        <w:t xml:space="preserve"> </w:t>
      </w:r>
      <w:r>
        <w:t>Coopératif.ve,</w:t>
      </w:r>
      <w:r w:rsidRPr="00AD3DDD">
        <w:t xml:space="preserve"> </w:t>
      </w:r>
      <w:r>
        <w:t>Travailleur.se,</w:t>
      </w:r>
      <w:r w:rsidRPr="00AD3DDD">
        <w:t xml:space="preserve"> </w:t>
      </w:r>
      <w:r>
        <w:t>Désobéissant.e,</w:t>
      </w:r>
      <w:r w:rsidRPr="00AD3DDD">
        <w:t xml:space="preserve"> </w:t>
      </w:r>
      <w:r>
        <w:t>Honnête,</w:t>
      </w:r>
      <w:r w:rsidRPr="00AD3DDD">
        <w:t xml:space="preserve"> </w:t>
      </w:r>
      <w:r>
        <w:t>Solitaire,</w:t>
      </w:r>
      <w:r w:rsidRPr="00AD3DDD">
        <w:t xml:space="preserve"> </w:t>
      </w:r>
      <w:r>
        <w:t>Indépendant.e,</w:t>
      </w:r>
      <w:r w:rsidRPr="00AD3DDD">
        <w:t xml:space="preserve"> </w:t>
      </w:r>
      <w:r>
        <w:t>Curieux.se,</w:t>
      </w:r>
      <w:r w:rsidRPr="00AD3DDD">
        <w:t xml:space="preserve"> </w:t>
      </w:r>
      <w:r>
        <w:t>Empathique,</w:t>
      </w:r>
      <w:r w:rsidRPr="00AD3DDD">
        <w:t xml:space="preserve"> </w:t>
      </w:r>
      <w:r>
        <w:t>Sensible,</w:t>
      </w:r>
      <w:r w:rsidRPr="00AD3DDD">
        <w:t xml:space="preserve"> </w:t>
      </w:r>
      <w:r>
        <w:t>Amoureux.se,</w:t>
      </w:r>
      <w:r w:rsidRPr="00AD3DDD">
        <w:t xml:space="preserve"> </w:t>
      </w:r>
      <w:r>
        <w:t>Savant.e,</w:t>
      </w:r>
      <w:r w:rsidRPr="00AD3DDD">
        <w:t xml:space="preserve"> </w:t>
      </w:r>
      <w:r>
        <w:t>Attentif.ve,</w:t>
      </w:r>
      <w:r w:rsidRPr="00AD3DDD">
        <w:t xml:space="preserve"> </w:t>
      </w:r>
      <w:r>
        <w:t>Patient.e,</w:t>
      </w:r>
      <w:r w:rsidRPr="00AD3DDD">
        <w:t xml:space="preserve"> </w:t>
      </w:r>
      <w:r>
        <w:t>Maladroit.e,</w:t>
      </w:r>
      <w:r w:rsidRPr="00AD3DDD">
        <w:t xml:space="preserve"> </w:t>
      </w:r>
      <w:r>
        <w:t>Débrouillard.e,</w:t>
      </w:r>
      <w:r w:rsidRPr="00AD3DDD">
        <w:t xml:space="preserve"> </w:t>
      </w:r>
      <w:r>
        <w:t>Créatif.ve,</w:t>
      </w:r>
      <w:r w:rsidRPr="00AD3DDD">
        <w:t xml:space="preserve"> </w:t>
      </w:r>
      <w:r>
        <w:t>Raisonnable,</w:t>
      </w:r>
      <w:r w:rsidRPr="00AD3DDD">
        <w:t xml:space="preserve"> </w:t>
      </w:r>
      <w:r>
        <w:t>Pragmatique,</w:t>
      </w:r>
      <w:r w:rsidRPr="00AD3DDD">
        <w:t xml:space="preserve"> </w:t>
      </w:r>
      <w:r>
        <w:t xml:space="preserve">Asocial.e, Bienveillant.e, Déterminé.e </w:t>
      </w:r>
      <w:r w:rsidRPr="00AD3DDD">
        <w:t xml:space="preserve"> </w:t>
      </w:r>
      <w:r>
        <w:t>Enfantin.e  Loyal.e  Brutal.e  Aimant.e  Joyeux.se  Enthousiaste  Discret.e  Efficace  Raisonnable  Ami.e de la nature  Généreux.se  Juste  Diplomate  Colérique  Sévère  Libre  Musicien.ne  Ecrivain.ne  Courageux.se  Rêveur.se</w:t>
      </w:r>
    </w:p>
    <w:p w14:paraId="51E65689" w14:textId="77777777" w:rsidR="007B4FC7" w:rsidRDefault="007B4FC7" w:rsidP="00AD3DDD">
      <w:pPr>
        <w:pStyle w:val="Corpspuce"/>
        <w:numPr>
          <w:ilvl w:val="0"/>
          <w:numId w:val="0"/>
        </w:numPr>
      </w:pPr>
    </w:p>
    <w:p w14:paraId="6EA624FD" w14:textId="5452EDCC" w:rsidR="007B4FC7" w:rsidRDefault="007B4FC7" w:rsidP="00AD3DDD">
      <w:pPr>
        <w:pStyle w:val="Corpspuce"/>
        <w:numPr>
          <w:ilvl w:val="0"/>
          <w:numId w:val="0"/>
        </w:numPr>
      </w:pPr>
      <w:r>
        <w:t>Père :</w:t>
      </w:r>
    </w:p>
    <w:p w14:paraId="3BA0107C" w14:textId="44FE843B" w:rsidR="007B4FC7" w:rsidRDefault="007B4FC7" w:rsidP="007B4FC7">
      <w:pPr>
        <w:pStyle w:val="Corpspuce"/>
        <w:numPr>
          <w:ilvl w:val="1"/>
          <w:numId w:val="1"/>
        </w:numPr>
        <w:spacing w:after="480"/>
        <w:ind w:left="426" w:hanging="284"/>
      </w:pPr>
      <w:r>
        <w:t xml:space="preserve"> </w:t>
      </w:r>
    </w:p>
    <w:p w14:paraId="32FD9309" w14:textId="381570C9" w:rsidR="007B4FC7" w:rsidRDefault="007B4FC7" w:rsidP="007B4FC7">
      <w:pPr>
        <w:pStyle w:val="Corpspuce"/>
        <w:numPr>
          <w:ilvl w:val="1"/>
          <w:numId w:val="1"/>
        </w:numPr>
        <w:spacing w:after="480"/>
        <w:ind w:left="426" w:hanging="284"/>
      </w:pPr>
      <w:r>
        <w:t xml:space="preserve"> </w:t>
      </w:r>
    </w:p>
    <w:p w14:paraId="73239B9B" w14:textId="2994A304" w:rsidR="007B4FC7" w:rsidRDefault="007B4FC7" w:rsidP="007B4FC7">
      <w:pPr>
        <w:pStyle w:val="Corpspuce"/>
        <w:numPr>
          <w:ilvl w:val="1"/>
          <w:numId w:val="1"/>
        </w:numPr>
        <w:spacing w:after="480"/>
        <w:ind w:left="426" w:hanging="284"/>
      </w:pPr>
      <w:r>
        <w:t xml:space="preserve"> </w:t>
      </w:r>
    </w:p>
    <w:p w14:paraId="0E0588B2" w14:textId="0DD17545" w:rsidR="007B4FC7" w:rsidRDefault="007B4FC7" w:rsidP="00AD3DDD">
      <w:pPr>
        <w:pStyle w:val="Corpspuce"/>
        <w:numPr>
          <w:ilvl w:val="0"/>
          <w:numId w:val="0"/>
        </w:numPr>
      </w:pPr>
      <w:r>
        <w:t>Mère :</w:t>
      </w:r>
    </w:p>
    <w:p w14:paraId="07210FAE" w14:textId="77777777" w:rsidR="007B4FC7" w:rsidRDefault="007B4FC7" w:rsidP="007B4FC7">
      <w:pPr>
        <w:pStyle w:val="Corpspuce"/>
        <w:numPr>
          <w:ilvl w:val="1"/>
          <w:numId w:val="1"/>
        </w:numPr>
        <w:spacing w:after="480"/>
        <w:ind w:left="426" w:hanging="284"/>
      </w:pPr>
    </w:p>
    <w:p w14:paraId="1A6335B8" w14:textId="77777777" w:rsidR="007B4FC7" w:rsidRDefault="007B4FC7" w:rsidP="007B4FC7">
      <w:pPr>
        <w:pStyle w:val="Corpspuce"/>
        <w:numPr>
          <w:ilvl w:val="1"/>
          <w:numId w:val="1"/>
        </w:numPr>
        <w:spacing w:after="480"/>
        <w:ind w:left="426" w:hanging="284"/>
      </w:pPr>
      <w:r>
        <w:t xml:space="preserve"> </w:t>
      </w:r>
    </w:p>
    <w:p w14:paraId="6B108D76" w14:textId="77777777" w:rsidR="007B4FC7" w:rsidRDefault="007B4FC7" w:rsidP="007B4FC7">
      <w:pPr>
        <w:pStyle w:val="Corpspuce"/>
        <w:numPr>
          <w:ilvl w:val="1"/>
          <w:numId w:val="1"/>
        </w:numPr>
        <w:spacing w:after="480"/>
        <w:ind w:left="426" w:hanging="284"/>
      </w:pPr>
      <w:r>
        <w:t xml:space="preserve"> </w:t>
      </w:r>
    </w:p>
    <w:p w14:paraId="2B20CAF5" w14:textId="5DC500BC" w:rsidR="007B4FC7" w:rsidRDefault="007B4FC7" w:rsidP="00AD3DDD">
      <w:pPr>
        <w:pStyle w:val="Corpspuce"/>
        <w:numPr>
          <w:ilvl w:val="0"/>
          <w:numId w:val="0"/>
        </w:numPr>
      </w:pPr>
      <w:r>
        <w:t>Sœur :</w:t>
      </w:r>
    </w:p>
    <w:p w14:paraId="750FDBDA" w14:textId="77777777" w:rsidR="007B4FC7" w:rsidRDefault="007B4FC7" w:rsidP="007B4FC7">
      <w:pPr>
        <w:pStyle w:val="Corpspuce"/>
        <w:numPr>
          <w:ilvl w:val="1"/>
          <w:numId w:val="1"/>
        </w:numPr>
        <w:spacing w:after="480"/>
        <w:ind w:left="426" w:hanging="284"/>
      </w:pPr>
    </w:p>
    <w:p w14:paraId="7C72414A" w14:textId="77777777" w:rsidR="007B4FC7" w:rsidRDefault="007B4FC7" w:rsidP="007B4FC7">
      <w:pPr>
        <w:pStyle w:val="Corpspuce"/>
        <w:numPr>
          <w:ilvl w:val="1"/>
          <w:numId w:val="1"/>
        </w:numPr>
        <w:spacing w:after="480"/>
        <w:ind w:left="426" w:hanging="284"/>
      </w:pPr>
      <w:r>
        <w:t xml:space="preserve"> </w:t>
      </w:r>
    </w:p>
    <w:p w14:paraId="463FA0E7" w14:textId="77777777" w:rsidR="007B4FC7" w:rsidRDefault="007B4FC7" w:rsidP="007B4FC7">
      <w:pPr>
        <w:pStyle w:val="Corpspuce"/>
        <w:numPr>
          <w:ilvl w:val="1"/>
          <w:numId w:val="1"/>
        </w:numPr>
        <w:spacing w:after="480"/>
        <w:ind w:left="426" w:hanging="284"/>
      </w:pPr>
      <w:r>
        <w:t xml:space="preserve"> </w:t>
      </w:r>
    </w:p>
    <w:p w14:paraId="24FF6B0C" w14:textId="3077F923" w:rsidR="007B4FC7" w:rsidRDefault="007B4FC7" w:rsidP="00AD3DDD">
      <w:pPr>
        <w:pStyle w:val="Corpspuce"/>
        <w:numPr>
          <w:ilvl w:val="0"/>
          <w:numId w:val="0"/>
        </w:numPr>
      </w:pPr>
      <w:r>
        <w:t>Frère :</w:t>
      </w:r>
    </w:p>
    <w:p w14:paraId="120CA2D9" w14:textId="77777777" w:rsidR="007B4FC7" w:rsidRDefault="007B4FC7" w:rsidP="007B4FC7">
      <w:pPr>
        <w:pStyle w:val="Corpspuce"/>
        <w:numPr>
          <w:ilvl w:val="1"/>
          <w:numId w:val="1"/>
        </w:numPr>
        <w:spacing w:after="480"/>
        <w:ind w:left="426" w:hanging="284"/>
      </w:pPr>
    </w:p>
    <w:p w14:paraId="09D02C03" w14:textId="77777777" w:rsidR="007B4FC7" w:rsidRDefault="007B4FC7" w:rsidP="007B4FC7">
      <w:pPr>
        <w:pStyle w:val="Corpspuce"/>
        <w:numPr>
          <w:ilvl w:val="1"/>
          <w:numId w:val="1"/>
        </w:numPr>
        <w:spacing w:after="480"/>
        <w:ind w:left="426" w:hanging="284"/>
      </w:pPr>
      <w:r>
        <w:t xml:space="preserve"> </w:t>
      </w:r>
    </w:p>
    <w:p w14:paraId="12352604" w14:textId="77777777" w:rsidR="007B4FC7" w:rsidRDefault="007B4FC7" w:rsidP="007B4FC7">
      <w:pPr>
        <w:pStyle w:val="Corpspuce"/>
        <w:numPr>
          <w:ilvl w:val="1"/>
          <w:numId w:val="1"/>
        </w:numPr>
        <w:spacing w:after="480"/>
        <w:ind w:left="426" w:hanging="284"/>
      </w:pPr>
      <w:r>
        <w:t xml:space="preserve"> </w:t>
      </w:r>
    </w:p>
    <w:p w14:paraId="059D78E1" w14:textId="0F125D8C" w:rsidR="007B4FC7" w:rsidRDefault="007B4FC7" w:rsidP="00AD3DDD">
      <w:pPr>
        <w:pStyle w:val="Corpspuce"/>
        <w:numPr>
          <w:ilvl w:val="0"/>
          <w:numId w:val="0"/>
        </w:numPr>
      </w:pPr>
      <w:r>
        <w:t>Frère :</w:t>
      </w:r>
    </w:p>
    <w:p w14:paraId="1C002067" w14:textId="77777777" w:rsidR="007B4FC7" w:rsidRDefault="007B4FC7" w:rsidP="007B4FC7">
      <w:pPr>
        <w:pStyle w:val="Corpspuce"/>
        <w:numPr>
          <w:ilvl w:val="1"/>
          <w:numId w:val="1"/>
        </w:numPr>
        <w:spacing w:after="480"/>
        <w:ind w:left="426" w:hanging="284"/>
      </w:pPr>
    </w:p>
    <w:p w14:paraId="4BE7C4B1" w14:textId="77777777" w:rsidR="007B4FC7" w:rsidRDefault="007B4FC7" w:rsidP="007B4FC7">
      <w:pPr>
        <w:pStyle w:val="Corpspuce"/>
        <w:numPr>
          <w:ilvl w:val="1"/>
          <w:numId w:val="1"/>
        </w:numPr>
        <w:spacing w:after="480"/>
        <w:ind w:left="426" w:hanging="284"/>
      </w:pPr>
      <w:r>
        <w:t xml:space="preserve"> </w:t>
      </w:r>
    </w:p>
    <w:p w14:paraId="157199C3" w14:textId="77777777" w:rsidR="007B4FC7" w:rsidRDefault="007B4FC7" w:rsidP="007B4FC7">
      <w:pPr>
        <w:pStyle w:val="Corpspuce"/>
        <w:numPr>
          <w:ilvl w:val="1"/>
          <w:numId w:val="1"/>
        </w:numPr>
        <w:spacing w:after="480"/>
        <w:ind w:left="426" w:hanging="284"/>
      </w:pPr>
      <w:r>
        <w:t xml:space="preserve"> </w:t>
      </w:r>
    </w:p>
    <w:p w14:paraId="4E9B7769" w14:textId="7A702749" w:rsidR="007B4FC7" w:rsidRDefault="007B4FC7" w:rsidP="00AD3DDD">
      <w:pPr>
        <w:pStyle w:val="Corpspuce"/>
        <w:numPr>
          <w:ilvl w:val="0"/>
          <w:numId w:val="0"/>
        </w:numPr>
      </w:pPr>
      <w:r>
        <w:lastRenderedPageBreak/>
        <w:t>Colette :</w:t>
      </w:r>
    </w:p>
    <w:p w14:paraId="3F32A1E7" w14:textId="77777777" w:rsidR="007B4FC7" w:rsidRDefault="007B4FC7" w:rsidP="007B4FC7">
      <w:pPr>
        <w:pStyle w:val="Corpspuce"/>
        <w:numPr>
          <w:ilvl w:val="1"/>
          <w:numId w:val="1"/>
        </w:numPr>
        <w:spacing w:after="480"/>
        <w:ind w:left="426" w:hanging="284"/>
      </w:pPr>
    </w:p>
    <w:p w14:paraId="1479F210" w14:textId="77777777" w:rsidR="007B4FC7" w:rsidRDefault="007B4FC7" w:rsidP="007B4FC7">
      <w:pPr>
        <w:pStyle w:val="Corpspuce"/>
        <w:numPr>
          <w:ilvl w:val="1"/>
          <w:numId w:val="1"/>
        </w:numPr>
        <w:spacing w:after="480"/>
        <w:ind w:left="426" w:hanging="284"/>
      </w:pPr>
      <w:r>
        <w:t xml:space="preserve"> </w:t>
      </w:r>
    </w:p>
    <w:p w14:paraId="25480CCE" w14:textId="77777777" w:rsidR="007B4FC7" w:rsidRDefault="007B4FC7" w:rsidP="007B4FC7">
      <w:pPr>
        <w:pStyle w:val="Corpspuce"/>
        <w:numPr>
          <w:ilvl w:val="1"/>
          <w:numId w:val="1"/>
        </w:numPr>
        <w:spacing w:after="480"/>
        <w:ind w:left="426" w:hanging="284"/>
      </w:pPr>
      <w:r>
        <w:t xml:space="preserve"> </w:t>
      </w:r>
    </w:p>
    <w:p w14:paraId="2C772B1D" w14:textId="7E88F5A5" w:rsidR="00820E35" w:rsidRPr="00820E35" w:rsidRDefault="006F273D" w:rsidP="00820E35">
      <w:pPr>
        <w:pStyle w:val="Titre2"/>
        <w:numPr>
          <w:ilvl w:val="0"/>
          <w:numId w:val="14"/>
        </w:numPr>
      </w:pPr>
      <w:r>
        <w:t>Les Vrilles de la vigne</w:t>
      </w:r>
    </w:p>
    <w:p w14:paraId="55084048" w14:textId="1B9764C2" w:rsidR="00F10367" w:rsidRDefault="006F273D" w:rsidP="00E04C63">
      <w:pPr>
        <w:pStyle w:val="Titre3"/>
        <w:numPr>
          <w:ilvl w:val="0"/>
          <w:numId w:val="46"/>
        </w:numPr>
      </w:pPr>
      <w:r>
        <w:t>Thèmes</w:t>
      </w:r>
      <w:r w:rsidR="000F1A87">
        <w:t xml:space="preserve"> et genres d’écrits</w:t>
      </w:r>
    </w:p>
    <w:p w14:paraId="3FA0F525" w14:textId="5FC2CD52" w:rsidR="00820E35" w:rsidRDefault="00820E35" w:rsidP="00820E35">
      <w:pPr>
        <w:pStyle w:val="Corpspuce"/>
      </w:pPr>
      <w:r>
        <w:t xml:space="preserve">Associez chaque nouvelle à son résumé. </w:t>
      </w:r>
    </w:p>
    <w:tbl>
      <w:tblPr>
        <w:tblStyle w:val="Grilledutableau"/>
        <w:tblW w:w="0" w:type="auto"/>
        <w:tblLook w:val="04A0" w:firstRow="1" w:lastRow="0" w:firstColumn="1" w:lastColumn="0" w:noHBand="0" w:noVBand="1"/>
      </w:tblPr>
      <w:tblGrid>
        <w:gridCol w:w="3539"/>
        <w:gridCol w:w="567"/>
        <w:gridCol w:w="6656"/>
      </w:tblGrid>
      <w:tr w:rsidR="007B4FC7" w14:paraId="2D08F2D5" w14:textId="77777777" w:rsidTr="002C6501">
        <w:tc>
          <w:tcPr>
            <w:tcW w:w="3539" w:type="dxa"/>
            <w:tcBorders>
              <w:right w:val="dashed" w:sz="4" w:space="0" w:color="auto"/>
            </w:tcBorders>
            <w:shd w:val="clear" w:color="auto" w:fill="auto"/>
          </w:tcPr>
          <w:p w14:paraId="4D95D01C" w14:textId="616FE717" w:rsidR="007B4FC7" w:rsidRDefault="007B4FC7" w:rsidP="00820E35">
            <w:pPr>
              <w:pStyle w:val="Corpstexte"/>
              <w:numPr>
                <w:ilvl w:val="0"/>
                <w:numId w:val="22"/>
              </w:numPr>
              <w:ind w:left="313" w:hanging="284"/>
              <w:rPr>
                <w:noProof/>
              </w:rPr>
            </w:pPr>
            <w:r>
              <w:rPr>
                <w:noProof/>
              </w:rPr>
              <w:t>« Les vrilles de la vigne »</w:t>
            </w:r>
          </w:p>
        </w:tc>
        <w:tc>
          <w:tcPr>
            <w:tcW w:w="567" w:type="dxa"/>
            <w:tcBorders>
              <w:left w:val="dashed" w:sz="4" w:space="0" w:color="auto"/>
            </w:tcBorders>
          </w:tcPr>
          <w:p w14:paraId="6A8B5804" w14:textId="6503F07C" w:rsidR="007B4FC7" w:rsidRDefault="002C6501" w:rsidP="007B4FC7">
            <w:pPr>
              <w:pStyle w:val="Corpspuce"/>
              <w:numPr>
                <w:ilvl w:val="0"/>
                <w:numId w:val="0"/>
              </w:numPr>
              <w:rPr>
                <w:rFonts w:cs="Calibri"/>
              </w:rPr>
            </w:pPr>
            <w:r>
              <w:rPr>
                <w:rFonts w:cs="Calibri"/>
              </w:rPr>
              <w:t>a 3</w:t>
            </w:r>
          </w:p>
        </w:tc>
        <w:tc>
          <w:tcPr>
            <w:tcW w:w="6656" w:type="dxa"/>
          </w:tcPr>
          <w:p w14:paraId="075D9AD1" w14:textId="795BE33C" w:rsidR="007B4FC7" w:rsidRDefault="007B4FC7" w:rsidP="007B4FC7">
            <w:pPr>
              <w:pStyle w:val="Corpspuce"/>
              <w:numPr>
                <w:ilvl w:val="0"/>
                <w:numId w:val="23"/>
              </w:numPr>
              <w:ind w:left="317" w:hanging="283"/>
            </w:pPr>
            <w:r>
              <w:rPr>
                <w:rFonts w:cs="Calibri"/>
              </w:rPr>
              <w:t>Toby-Chien et Kiki-la-Doucette on</w:t>
            </w:r>
            <w:r w:rsidR="00E04C63">
              <w:rPr>
                <w:rFonts w:cs="Calibri"/>
              </w:rPr>
              <w:t>t</w:t>
            </w:r>
            <w:r>
              <w:rPr>
                <w:rFonts w:cs="Calibri"/>
              </w:rPr>
              <w:t xml:space="preserve"> la parole. Ils commentent la vie tourmentée de leur maîtresse. </w:t>
            </w:r>
          </w:p>
        </w:tc>
      </w:tr>
      <w:tr w:rsidR="007B4FC7" w14:paraId="5DC149E9" w14:textId="77777777" w:rsidTr="002C6501">
        <w:tc>
          <w:tcPr>
            <w:tcW w:w="3539" w:type="dxa"/>
            <w:tcBorders>
              <w:right w:val="dashed" w:sz="4" w:space="0" w:color="auto"/>
            </w:tcBorders>
            <w:shd w:val="clear" w:color="auto" w:fill="auto"/>
          </w:tcPr>
          <w:p w14:paraId="5D75CEDD" w14:textId="0EC6ACF8" w:rsidR="007B4FC7" w:rsidRDefault="007B4FC7" w:rsidP="007B4FC7">
            <w:pPr>
              <w:pStyle w:val="Corpstexte"/>
              <w:numPr>
                <w:ilvl w:val="0"/>
                <w:numId w:val="22"/>
              </w:numPr>
              <w:ind w:left="313" w:hanging="284"/>
              <w:rPr>
                <w:noProof/>
              </w:rPr>
            </w:pPr>
            <w:r>
              <w:rPr>
                <w:noProof/>
              </w:rPr>
              <w:t>« Nuit blanche »</w:t>
            </w:r>
          </w:p>
        </w:tc>
        <w:tc>
          <w:tcPr>
            <w:tcW w:w="567" w:type="dxa"/>
            <w:tcBorders>
              <w:left w:val="dashed" w:sz="4" w:space="0" w:color="auto"/>
            </w:tcBorders>
          </w:tcPr>
          <w:p w14:paraId="2312CCDE" w14:textId="77777777" w:rsidR="007B4FC7" w:rsidRDefault="007B4FC7" w:rsidP="007B4FC7">
            <w:pPr>
              <w:pStyle w:val="Corpspuce"/>
              <w:numPr>
                <w:ilvl w:val="0"/>
                <w:numId w:val="0"/>
              </w:numPr>
            </w:pPr>
          </w:p>
        </w:tc>
        <w:tc>
          <w:tcPr>
            <w:tcW w:w="6656" w:type="dxa"/>
          </w:tcPr>
          <w:p w14:paraId="0B8DE61B" w14:textId="7EBC90FA" w:rsidR="007B4FC7" w:rsidRPr="007B4FC7" w:rsidRDefault="007B4FC7" w:rsidP="007B4FC7">
            <w:pPr>
              <w:pStyle w:val="Corpspuce"/>
              <w:numPr>
                <w:ilvl w:val="0"/>
                <w:numId w:val="23"/>
              </w:numPr>
              <w:ind w:left="317" w:hanging="283"/>
              <w:rPr>
                <w:rFonts w:cs="Calibri"/>
              </w:rPr>
            </w:pPr>
            <w:r w:rsidRPr="007B4FC7">
              <w:rPr>
                <w:rFonts w:cs="Calibri"/>
              </w:rPr>
              <w:t xml:space="preserve"> </w:t>
            </w:r>
            <w:r>
              <w:rPr>
                <w:rFonts w:cs="Calibri"/>
              </w:rPr>
              <w:t xml:space="preserve">La narratrice prend le prétexte d’un dernier feu de cheminée pour évoquer le printemps à Saint-Sauveur-en-Puisaye. </w:t>
            </w:r>
          </w:p>
        </w:tc>
      </w:tr>
      <w:tr w:rsidR="007B4FC7" w14:paraId="12C61D80" w14:textId="77777777" w:rsidTr="002C6501">
        <w:tc>
          <w:tcPr>
            <w:tcW w:w="3539" w:type="dxa"/>
            <w:tcBorders>
              <w:right w:val="dashed" w:sz="4" w:space="0" w:color="auto"/>
            </w:tcBorders>
            <w:shd w:val="clear" w:color="auto" w:fill="auto"/>
          </w:tcPr>
          <w:p w14:paraId="6C96EAB0" w14:textId="7880DA7A" w:rsidR="007B4FC7" w:rsidRDefault="007B4FC7" w:rsidP="007B4FC7">
            <w:pPr>
              <w:pStyle w:val="Corpstexte"/>
              <w:numPr>
                <w:ilvl w:val="0"/>
                <w:numId w:val="22"/>
              </w:numPr>
              <w:ind w:left="313" w:hanging="284"/>
              <w:rPr>
                <w:noProof/>
              </w:rPr>
            </w:pPr>
            <w:r>
              <w:rPr>
                <w:noProof/>
              </w:rPr>
              <w:t>« Jour gris »</w:t>
            </w:r>
          </w:p>
        </w:tc>
        <w:tc>
          <w:tcPr>
            <w:tcW w:w="567" w:type="dxa"/>
            <w:tcBorders>
              <w:left w:val="dashed" w:sz="4" w:space="0" w:color="auto"/>
            </w:tcBorders>
          </w:tcPr>
          <w:p w14:paraId="717361ED" w14:textId="77777777" w:rsidR="007B4FC7" w:rsidRDefault="007B4FC7" w:rsidP="007B4FC7">
            <w:pPr>
              <w:pStyle w:val="Corpspuce"/>
              <w:numPr>
                <w:ilvl w:val="0"/>
                <w:numId w:val="0"/>
              </w:numPr>
              <w:rPr>
                <w:rFonts w:cs="Calibri"/>
              </w:rPr>
            </w:pPr>
          </w:p>
        </w:tc>
        <w:tc>
          <w:tcPr>
            <w:tcW w:w="6656" w:type="dxa"/>
          </w:tcPr>
          <w:p w14:paraId="74B65ACB" w14:textId="234A38D7" w:rsidR="007B4FC7" w:rsidRPr="007B4FC7" w:rsidRDefault="007B4FC7" w:rsidP="007B4FC7">
            <w:pPr>
              <w:pStyle w:val="Corpspuce"/>
              <w:numPr>
                <w:ilvl w:val="0"/>
                <w:numId w:val="23"/>
              </w:numPr>
              <w:ind w:left="317" w:hanging="283"/>
              <w:rPr>
                <w:rFonts w:cs="Calibri"/>
              </w:rPr>
            </w:pPr>
            <w:r>
              <w:rPr>
                <w:rFonts w:cs="Calibri"/>
              </w:rPr>
              <w:t xml:space="preserve"> Conte allégorique dans lequel la narratrice utilise l’image poétique du rossignol pour évoquer son désir d’émancipation et sa recherche d’une voix poétique. </w:t>
            </w:r>
          </w:p>
        </w:tc>
      </w:tr>
      <w:tr w:rsidR="007B4FC7" w14:paraId="12AA26F5" w14:textId="77777777" w:rsidTr="002C6501">
        <w:tc>
          <w:tcPr>
            <w:tcW w:w="3539" w:type="dxa"/>
            <w:tcBorders>
              <w:right w:val="dashed" w:sz="4" w:space="0" w:color="auto"/>
            </w:tcBorders>
            <w:shd w:val="clear" w:color="auto" w:fill="auto"/>
          </w:tcPr>
          <w:p w14:paraId="0586CB14" w14:textId="78766615" w:rsidR="007B4FC7" w:rsidRDefault="007B4FC7" w:rsidP="007B4FC7">
            <w:pPr>
              <w:pStyle w:val="Corpstexte"/>
              <w:numPr>
                <w:ilvl w:val="0"/>
                <w:numId w:val="22"/>
              </w:numPr>
              <w:ind w:left="313" w:hanging="284"/>
              <w:rPr>
                <w:noProof/>
              </w:rPr>
            </w:pPr>
            <w:r>
              <w:rPr>
                <w:noProof/>
              </w:rPr>
              <w:t>« Le Dernier Feu »</w:t>
            </w:r>
          </w:p>
        </w:tc>
        <w:tc>
          <w:tcPr>
            <w:tcW w:w="567" w:type="dxa"/>
            <w:tcBorders>
              <w:left w:val="dashed" w:sz="4" w:space="0" w:color="auto"/>
            </w:tcBorders>
          </w:tcPr>
          <w:p w14:paraId="4CCA23A8" w14:textId="77777777" w:rsidR="007B4FC7" w:rsidRDefault="007B4FC7" w:rsidP="007B4FC7">
            <w:pPr>
              <w:pStyle w:val="Corpspuce"/>
              <w:numPr>
                <w:ilvl w:val="0"/>
                <w:numId w:val="0"/>
              </w:numPr>
              <w:tabs>
                <w:tab w:val="left" w:pos="2220"/>
              </w:tabs>
              <w:rPr>
                <w:rFonts w:cs="Calibri"/>
              </w:rPr>
            </w:pPr>
          </w:p>
        </w:tc>
        <w:tc>
          <w:tcPr>
            <w:tcW w:w="6656" w:type="dxa"/>
          </w:tcPr>
          <w:p w14:paraId="1F2968E7" w14:textId="7280A86C" w:rsidR="007B4FC7" w:rsidRPr="007B4FC7" w:rsidRDefault="007B4FC7" w:rsidP="007B4FC7">
            <w:pPr>
              <w:pStyle w:val="Corpspuce"/>
              <w:numPr>
                <w:ilvl w:val="0"/>
                <w:numId w:val="23"/>
              </w:numPr>
              <w:ind w:left="317" w:hanging="283"/>
              <w:rPr>
                <w:rFonts w:cs="Calibri"/>
              </w:rPr>
            </w:pPr>
            <w:r>
              <w:rPr>
                <w:rFonts w:cs="Calibri"/>
              </w:rPr>
              <w:t xml:space="preserve"> Toby-Chien et Kiki-la-Doucette ont à nouveau la parole. Ils évoquent la scène et les spectacles. </w:t>
            </w:r>
            <w:r>
              <w:rPr>
                <w:rFonts w:cs="Calibri"/>
              </w:rPr>
              <w:tab/>
              <w:t xml:space="preserve"> </w:t>
            </w:r>
          </w:p>
        </w:tc>
      </w:tr>
      <w:tr w:rsidR="007B4FC7" w14:paraId="547CD8F5" w14:textId="77777777" w:rsidTr="002C6501">
        <w:tc>
          <w:tcPr>
            <w:tcW w:w="3539" w:type="dxa"/>
            <w:tcBorders>
              <w:right w:val="dashed" w:sz="4" w:space="0" w:color="auto"/>
            </w:tcBorders>
            <w:shd w:val="clear" w:color="auto" w:fill="auto"/>
          </w:tcPr>
          <w:p w14:paraId="5442F304" w14:textId="3DF4AE35" w:rsidR="007B4FC7" w:rsidRDefault="007B4FC7" w:rsidP="007B4FC7">
            <w:pPr>
              <w:pStyle w:val="Corpstexte"/>
              <w:numPr>
                <w:ilvl w:val="0"/>
                <w:numId w:val="22"/>
              </w:numPr>
              <w:ind w:left="313" w:hanging="284"/>
              <w:rPr>
                <w:noProof/>
              </w:rPr>
            </w:pPr>
            <w:r>
              <w:rPr>
                <w:noProof/>
              </w:rPr>
              <w:t>« Nonoche »</w:t>
            </w:r>
          </w:p>
        </w:tc>
        <w:tc>
          <w:tcPr>
            <w:tcW w:w="567" w:type="dxa"/>
            <w:tcBorders>
              <w:left w:val="dashed" w:sz="4" w:space="0" w:color="auto"/>
            </w:tcBorders>
          </w:tcPr>
          <w:p w14:paraId="3F7D708C" w14:textId="77777777" w:rsidR="007B4FC7" w:rsidRDefault="007B4FC7" w:rsidP="007B4FC7">
            <w:pPr>
              <w:pStyle w:val="Corpspuce"/>
              <w:numPr>
                <w:ilvl w:val="0"/>
                <w:numId w:val="0"/>
              </w:numPr>
              <w:rPr>
                <w:rFonts w:cs="Calibri"/>
              </w:rPr>
            </w:pPr>
          </w:p>
        </w:tc>
        <w:tc>
          <w:tcPr>
            <w:tcW w:w="6656" w:type="dxa"/>
          </w:tcPr>
          <w:p w14:paraId="2771D172" w14:textId="01C6B795" w:rsidR="007B4FC7" w:rsidRPr="007B4FC7" w:rsidRDefault="007B4FC7" w:rsidP="007B4FC7">
            <w:pPr>
              <w:pStyle w:val="Corpspuce"/>
              <w:numPr>
                <w:ilvl w:val="0"/>
                <w:numId w:val="23"/>
              </w:numPr>
              <w:ind w:left="317" w:hanging="283"/>
              <w:rPr>
                <w:rFonts w:cs="Calibri"/>
              </w:rPr>
            </w:pPr>
            <w:r>
              <w:rPr>
                <w:rFonts w:cs="Calibri"/>
              </w:rPr>
              <w:t xml:space="preserve"> Entre enchantement et désillusion, un narrateur raconte un concert de chant auquel il a assisté. </w:t>
            </w:r>
          </w:p>
        </w:tc>
      </w:tr>
      <w:tr w:rsidR="007B4FC7" w14:paraId="712D53F2" w14:textId="77777777" w:rsidTr="002C6501">
        <w:tc>
          <w:tcPr>
            <w:tcW w:w="3539" w:type="dxa"/>
            <w:tcBorders>
              <w:right w:val="dashed" w:sz="4" w:space="0" w:color="auto"/>
            </w:tcBorders>
            <w:shd w:val="clear" w:color="auto" w:fill="auto"/>
          </w:tcPr>
          <w:p w14:paraId="73DD4287" w14:textId="5D092CE0" w:rsidR="007B4FC7" w:rsidRDefault="007B4FC7" w:rsidP="007B4FC7">
            <w:pPr>
              <w:pStyle w:val="Corpstexte"/>
              <w:numPr>
                <w:ilvl w:val="0"/>
                <w:numId w:val="22"/>
              </w:numPr>
              <w:ind w:left="313" w:hanging="284"/>
              <w:rPr>
                <w:noProof/>
              </w:rPr>
            </w:pPr>
            <w:r>
              <w:rPr>
                <w:noProof/>
              </w:rPr>
              <w:t>« La Dame qui chante »</w:t>
            </w:r>
          </w:p>
        </w:tc>
        <w:tc>
          <w:tcPr>
            <w:tcW w:w="567" w:type="dxa"/>
            <w:tcBorders>
              <w:left w:val="dashed" w:sz="4" w:space="0" w:color="auto"/>
            </w:tcBorders>
          </w:tcPr>
          <w:p w14:paraId="0127EEEE" w14:textId="77777777" w:rsidR="007B4FC7" w:rsidRDefault="007B4FC7" w:rsidP="007B4FC7">
            <w:pPr>
              <w:pStyle w:val="Corpspuce"/>
              <w:numPr>
                <w:ilvl w:val="0"/>
                <w:numId w:val="0"/>
              </w:numPr>
              <w:rPr>
                <w:rFonts w:cs="Calibri"/>
              </w:rPr>
            </w:pPr>
          </w:p>
        </w:tc>
        <w:tc>
          <w:tcPr>
            <w:tcW w:w="6656" w:type="dxa"/>
          </w:tcPr>
          <w:p w14:paraId="0A4E194D" w14:textId="4A538526" w:rsidR="007B4FC7" w:rsidRPr="007B4FC7" w:rsidRDefault="007B4FC7" w:rsidP="007B4FC7">
            <w:pPr>
              <w:pStyle w:val="Corpspuce"/>
              <w:numPr>
                <w:ilvl w:val="0"/>
                <w:numId w:val="23"/>
              </w:numPr>
              <w:ind w:left="317" w:hanging="283"/>
              <w:rPr>
                <w:rFonts w:cs="Calibri"/>
              </w:rPr>
            </w:pPr>
            <w:r>
              <w:rPr>
                <w:rFonts w:cs="Calibri"/>
              </w:rPr>
              <w:t xml:space="preserve"> Grâce au pouvoir incantatoire de l’écriture, la narratrice invite son interlocutrice à partager ses souvenirs d’enfance. </w:t>
            </w:r>
          </w:p>
        </w:tc>
      </w:tr>
      <w:tr w:rsidR="007B4FC7" w14:paraId="34298795" w14:textId="77777777" w:rsidTr="002C6501">
        <w:tc>
          <w:tcPr>
            <w:tcW w:w="3539" w:type="dxa"/>
            <w:tcBorders>
              <w:right w:val="dashed" w:sz="4" w:space="0" w:color="auto"/>
            </w:tcBorders>
            <w:shd w:val="clear" w:color="auto" w:fill="auto"/>
          </w:tcPr>
          <w:p w14:paraId="73816A9D" w14:textId="1653BE6D" w:rsidR="007B4FC7" w:rsidRDefault="007B4FC7" w:rsidP="007B4FC7">
            <w:pPr>
              <w:pStyle w:val="Corpstexte"/>
              <w:numPr>
                <w:ilvl w:val="0"/>
                <w:numId w:val="22"/>
              </w:numPr>
              <w:ind w:left="313" w:hanging="284"/>
              <w:rPr>
                <w:noProof/>
              </w:rPr>
            </w:pPr>
            <w:r>
              <w:rPr>
                <w:noProof/>
              </w:rPr>
              <w:t>« Toby-Chien parle »</w:t>
            </w:r>
          </w:p>
        </w:tc>
        <w:tc>
          <w:tcPr>
            <w:tcW w:w="567" w:type="dxa"/>
            <w:tcBorders>
              <w:left w:val="dashed" w:sz="4" w:space="0" w:color="auto"/>
            </w:tcBorders>
          </w:tcPr>
          <w:p w14:paraId="1F3E88C0" w14:textId="77777777" w:rsidR="007B4FC7" w:rsidRDefault="007B4FC7" w:rsidP="007B4FC7">
            <w:pPr>
              <w:pStyle w:val="Corpspuce"/>
              <w:numPr>
                <w:ilvl w:val="0"/>
                <w:numId w:val="0"/>
              </w:numPr>
              <w:rPr>
                <w:rFonts w:cs="Calibri"/>
              </w:rPr>
            </w:pPr>
          </w:p>
        </w:tc>
        <w:tc>
          <w:tcPr>
            <w:tcW w:w="6656" w:type="dxa"/>
          </w:tcPr>
          <w:p w14:paraId="46E401E5" w14:textId="7405D80E" w:rsidR="007B4FC7" w:rsidRPr="007B4FC7" w:rsidRDefault="007B4FC7" w:rsidP="007B4FC7">
            <w:pPr>
              <w:pStyle w:val="Corpspuce"/>
              <w:numPr>
                <w:ilvl w:val="0"/>
                <w:numId w:val="23"/>
              </w:numPr>
              <w:ind w:left="317" w:hanging="283"/>
              <w:rPr>
                <w:rFonts w:cs="Calibri"/>
              </w:rPr>
            </w:pPr>
            <w:r>
              <w:rPr>
                <w:rFonts w:cs="Calibri"/>
              </w:rPr>
              <w:t xml:space="preserve"> Sous la forme d’une interview imaginaire, Toby-Chien dialogue avec la narratrice au sujet de son rapport à la musique. </w:t>
            </w:r>
          </w:p>
        </w:tc>
      </w:tr>
      <w:tr w:rsidR="007B4FC7" w14:paraId="2C13501A" w14:textId="77777777" w:rsidTr="002C6501">
        <w:tc>
          <w:tcPr>
            <w:tcW w:w="3539" w:type="dxa"/>
            <w:tcBorders>
              <w:right w:val="dashed" w:sz="4" w:space="0" w:color="auto"/>
            </w:tcBorders>
            <w:shd w:val="clear" w:color="auto" w:fill="auto"/>
          </w:tcPr>
          <w:p w14:paraId="09328905" w14:textId="2633E333" w:rsidR="007B4FC7" w:rsidRDefault="007B4FC7" w:rsidP="007B4FC7">
            <w:pPr>
              <w:pStyle w:val="Corpstexte"/>
              <w:numPr>
                <w:ilvl w:val="0"/>
                <w:numId w:val="22"/>
              </w:numPr>
              <w:ind w:left="313" w:hanging="284"/>
              <w:rPr>
                <w:noProof/>
              </w:rPr>
            </w:pPr>
            <w:r>
              <w:rPr>
                <w:noProof/>
              </w:rPr>
              <w:t>« Dialogue de bêtes »</w:t>
            </w:r>
            <w:r w:rsidRPr="007B4FC7">
              <w:rPr>
                <w:noProof/>
              </w:rPr>
              <w:t xml:space="preserve"> </w:t>
            </w:r>
          </w:p>
        </w:tc>
        <w:tc>
          <w:tcPr>
            <w:tcW w:w="567" w:type="dxa"/>
            <w:tcBorders>
              <w:left w:val="dashed" w:sz="4" w:space="0" w:color="auto"/>
            </w:tcBorders>
          </w:tcPr>
          <w:p w14:paraId="4DD0A665" w14:textId="77777777" w:rsidR="007B4FC7" w:rsidRDefault="007B4FC7" w:rsidP="007B4FC7">
            <w:pPr>
              <w:pStyle w:val="Corpspuce"/>
              <w:numPr>
                <w:ilvl w:val="0"/>
                <w:numId w:val="0"/>
              </w:numPr>
              <w:rPr>
                <w:rFonts w:cs="Calibri"/>
              </w:rPr>
            </w:pPr>
          </w:p>
        </w:tc>
        <w:tc>
          <w:tcPr>
            <w:tcW w:w="6656" w:type="dxa"/>
          </w:tcPr>
          <w:p w14:paraId="72BF32F8" w14:textId="3D10EFEA" w:rsidR="007B4FC7" w:rsidRPr="007B4FC7" w:rsidRDefault="007B4FC7" w:rsidP="007B4FC7">
            <w:pPr>
              <w:pStyle w:val="Corpspuce"/>
              <w:numPr>
                <w:ilvl w:val="0"/>
                <w:numId w:val="23"/>
              </w:numPr>
              <w:ind w:left="317" w:hanging="283"/>
              <w:rPr>
                <w:rFonts w:cs="Calibri"/>
              </w:rPr>
            </w:pPr>
            <w:r>
              <w:rPr>
                <w:rFonts w:cs="Calibri"/>
              </w:rPr>
              <w:t xml:space="preserve"> La narratrice s’interroge sur les désavantages de la vie mondaine et se félicite de ne pas y prendre part. </w:t>
            </w:r>
          </w:p>
        </w:tc>
      </w:tr>
      <w:tr w:rsidR="007B4FC7" w14:paraId="5A6B4838" w14:textId="77777777" w:rsidTr="002C6501">
        <w:tc>
          <w:tcPr>
            <w:tcW w:w="3539" w:type="dxa"/>
            <w:tcBorders>
              <w:right w:val="dashed" w:sz="4" w:space="0" w:color="auto"/>
            </w:tcBorders>
            <w:shd w:val="clear" w:color="auto" w:fill="auto"/>
          </w:tcPr>
          <w:p w14:paraId="42A9A81A" w14:textId="32393307" w:rsidR="007B4FC7" w:rsidRDefault="007B4FC7" w:rsidP="007B4FC7">
            <w:pPr>
              <w:pStyle w:val="Corpstexte"/>
              <w:numPr>
                <w:ilvl w:val="0"/>
                <w:numId w:val="22"/>
              </w:numPr>
              <w:ind w:left="313" w:hanging="284"/>
              <w:rPr>
                <w:noProof/>
              </w:rPr>
            </w:pPr>
            <w:r>
              <w:rPr>
                <w:noProof/>
              </w:rPr>
              <w:t>« Tobby-Chien et la musique »</w:t>
            </w:r>
          </w:p>
        </w:tc>
        <w:tc>
          <w:tcPr>
            <w:tcW w:w="567" w:type="dxa"/>
            <w:tcBorders>
              <w:left w:val="dashed" w:sz="4" w:space="0" w:color="auto"/>
            </w:tcBorders>
          </w:tcPr>
          <w:p w14:paraId="18B2597A" w14:textId="77777777" w:rsidR="007B4FC7" w:rsidRDefault="007B4FC7" w:rsidP="007B4FC7">
            <w:pPr>
              <w:pStyle w:val="Corpspuce"/>
              <w:numPr>
                <w:ilvl w:val="0"/>
                <w:numId w:val="0"/>
              </w:numPr>
              <w:tabs>
                <w:tab w:val="left" w:pos="1140"/>
              </w:tabs>
              <w:rPr>
                <w:rFonts w:cs="Calibri"/>
              </w:rPr>
            </w:pPr>
          </w:p>
        </w:tc>
        <w:tc>
          <w:tcPr>
            <w:tcW w:w="6656" w:type="dxa"/>
          </w:tcPr>
          <w:p w14:paraId="01A2B7A1" w14:textId="588C47FB" w:rsidR="007B4FC7" w:rsidRPr="007B4FC7" w:rsidRDefault="007B4FC7" w:rsidP="007B4FC7">
            <w:pPr>
              <w:pStyle w:val="Corpspuce"/>
              <w:numPr>
                <w:ilvl w:val="0"/>
                <w:numId w:val="23"/>
              </w:numPr>
              <w:ind w:left="317" w:hanging="283"/>
              <w:rPr>
                <w:rFonts w:cs="Calibri"/>
              </w:rPr>
            </w:pPr>
            <w:r>
              <w:rPr>
                <w:rFonts w:cs="Calibri"/>
              </w:rPr>
              <w:t xml:space="preserve"> La narratrice, très ironique, épingle les femmes de son entourage, en se moquant de leurs artifices qui, selon elle, font fuir les hommes. </w:t>
            </w:r>
          </w:p>
        </w:tc>
      </w:tr>
      <w:tr w:rsidR="007B4FC7" w14:paraId="3BA457AA" w14:textId="77777777" w:rsidTr="002C6501">
        <w:tc>
          <w:tcPr>
            <w:tcW w:w="3539" w:type="dxa"/>
            <w:tcBorders>
              <w:right w:val="dashed" w:sz="4" w:space="0" w:color="auto"/>
            </w:tcBorders>
            <w:shd w:val="clear" w:color="auto" w:fill="auto"/>
          </w:tcPr>
          <w:p w14:paraId="349EB96A" w14:textId="102C41CF" w:rsidR="007B4FC7" w:rsidRDefault="007B4FC7" w:rsidP="007B4FC7">
            <w:pPr>
              <w:pStyle w:val="Corpstexte"/>
              <w:numPr>
                <w:ilvl w:val="0"/>
                <w:numId w:val="22"/>
              </w:numPr>
              <w:ind w:left="313" w:hanging="284"/>
              <w:rPr>
                <w:noProof/>
              </w:rPr>
            </w:pPr>
            <w:r>
              <w:rPr>
                <w:noProof/>
              </w:rPr>
              <w:t>« Belles-de-jour »</w:t>
            </w:r>
            <w:r w:rsidRPr="007B4FC7">
              <w:rPr>
                <w:noProof/>
              </w:rPr>
              <w:t xml:space="preserve"> </w:t>
            </w:r>
          </w:p>
        </w:tc>
        <w:tc>
          <w:tcPr>
            <w:tcW w:w="567" w:type="dxa"/>
            <w:tcBorders>
              <w:left w:val="dashed" w:sz="4" w:space="0" w:color="auto"/>
            </w:tcBorders>
          </w:tcPr>
          <w:p w14:paraId="091A495E" w14:textId="77777777" w:rsidR="007B4FC7" w:rsidRDefault="007B4FC7" w:rsidP="007B4FC7">
            <w:pPr>
              <w:pStyle w:val="Corpspuce"/>
              <w:numPr>
                <w:ilvl w:val="0"/>
                <w:numId w:val="0"/>
              </w:numPr>
              <w:rPr>
                <w:rFonts w:cs="Calibri"/>
              </w:rPr>
            </w:pPr>
          </w:p>
        </w:tc>
        <w:tc>
          <w:tcPr>
            <w:tcW w:w="6656" w:type="dxa"/>
          </w:tcPr>
          <w:p w14:paraId="483BDD44" w14:textId="0D1F6960" w:rsidR="007B4FC7" w:rsidRPr="007B4FC7" w:rsidRDefault="007B4FC7" w:rsidP="007B4FC7">
            <w:pPr>
              <w:pStyle w:val="Corpspuce"/>
              <w:numPr>
                <w:ilvl w:val="0"/>
                <w:numId w:val="23"/>
              </w:numPr>
              <w:ind w:left="317" w:hanging="283"/>
              <w:rPr>
                <w:rFonts w:cs="Calibri"/>
              </w:rPr>
            </w:pPr>
            <w:r>
              <w:rPr>
                <w:rFonts w:cs="Calibri"/>
              </w:rPr>
              <w:t xml:space="preserve"> Le récit d’une nuit d’insomnie se transforme en déclaration amoureuse. </w:t>
            </w:r>
          </w:p>
        </w:tc>
      </w:tr>
      <w:tr w:rsidR="007B4FC7" w14:paraId="5FB1364C" w14:textId="77777777" w:rsidTr="002C6501">
        <w:tc>
          <w:tcPr>
            <w:tcW w:w="3539" w:type="dxa"/>
            <w:tcBorders>
              <w:right w:val="dashed" w:sz="4" w:space="0" w:color="auto"/>
            </w:tcBorders>
            <w:shd w:val="clear" w:color="auto" w:fill="auto"/>
          </w:tcPr>
          <w:p w14:paraId="1C4812FE" w14:textId="669930B6" w:rsidR="007B4FC7" w:rsidRDefault="007B4FC7" w:rsidP="007B4FC7">
            <w:pPr>
              <w:pStyle w:val="Corpstexte"/>
              <w:numPr>
                <w:ilvl w:val="0"/>
                <w:numId w:val="22"/>
              </w:numPr>
              <w:ind w:left="313" w:hanging="284"/>
              <w:rPr>
                <w:noProof/>
              </w:rPr>
            </w:pPr>
            <w:r>
              <w:rPr>
                <w:noProof/>
              </w:rPr>
              <w:t>« De quoi est-ce qu’on a l’air ? »</w:t>
            </w:r>
          </w:p>
        </w:tc>
        <w:tc>
          <w:tcPr>
            <w:tcW w:w="567" w:type="dxa"/>
            <w:tcBorders>
              <w:left w:val="dashed" w:sz="4" w:space="0" w:color="auto"/>
            </w:tcBorders>
          </w:tcPr>
          <w:p w14:paraId="70D3F217" w14:textId="77777777" w:rsidR="007B4FC7" w:rsidRDefault="007B4FC7" w:rsidP="007B4FC7">
            <w:pPr>
              <w:pStyle w:val="Corpspuce"/>
              <w:numPr>
                <w:ilvl w:val="0"/>
                <w:numId w:val="0"/>
              </w:numPr>
              <w:rPr>
                <w:rFonts w:cs="Calibri"/>
              </w:rPr>
            </w:pPr>
          </w:p>
        </w:tc>
        <w:tc>
          <w:tcPr>
            <w:tcW w:w="6656" w:type="dxa"/>
          </w:tcPr>
          <w:p w14:paraId="140D5CE3" w14:textId="507D452F" w:rsidR="007B4FC7" w:rsidRDefault="007B4FC7" w:rsidP="007B4FC7">
            <w:pPr>
              <w:pStyle w:val="Corpspuce"/>
              <w:numPr>
                <w:ilvl w:val="0"/>
                <w:numId w:val="23"/>
              </w:numPr>
              <w:ind w:left="317" w:hanging="283"/>
            </w:pPr>
            <w:r>
              <w:rPr>
                <w:rFonts w:cs="Calibri"/>
              </w:rPr>
              <w:t xml:space="preserve"> La narratrice fait parler et penser les animaux et notamment une chatte tiraillée entre sa maternité et son désir pour un gros matou. </w:t>
            </w:r>
          </w:p>
        </w:tc>
      </w:tr>
      <w:tr w:rsidR="007B4FC7" w14:paraId="4F613E4C" w14:textId="77777777" w:rsidTr="002C6501">
        <w:tc>
          <w:tcPr>
            <w:tcW w:w="3539" w:type="dxa"/>
            <w:tcBorders>
              <w:right w:val="dashed" w:sz="4" w:space="0" w:color="auto"/>
            </w:tcBorders>
            <w:shd w:val="clear" w:color="auto" w:fill="auto"/>
          </w:tcPr>
          <w:p w14:paraId="2FA2961C" w14:textId="6EE23D0C" w:rsidR="007B4FC7" w:rsidRDefault="007B4FC7" w:rsidP="007B4FC7">
            <w:pPr>
              <w:pStyle w:val="Corpstexte"/>
              <w:numPr>
                <w:ilvl w:val="0"/>
                <w:numId w:val="22"/>
              </w:numPr>
              <w:ind w:left="313" w:hanging="284"/>
              <w:rPr>
                <w:noProof/>
              </w:rPr>
            </w:pPr>
            <w:r>
              <w:rPr>
                <w:noProof/>
              </w:rPr>
              <w:t>« La guérison »</w:t>
            </w:r>
            <w:r w:rsidRPr="007B4FC7">
              <w:rPr>
                <w:noProof/>
              </w:rPr>
              <w:t xml:space="preserve"> </w:t>
            </w:r>
          </w:p>
        </w:tc>
        <w:tc>
          <w:tcPr>
            <w:tcW w:w="567" w:type="dxa"/>
            <w:tcBorders>
              <w:left w:val="dashed" w:sz="4" w:space="0" w:color="auto"/>
            </w:tcBorders>
          </w:tcPr>
          <w:p w14:paraId="7C5D4B40" w14:textId="77777777" w:rsidR="007B4FC7" w:rsidRDefault="007B4FC7" w:rsidP="007B4FC7">
            <w:pPr>
              <w:pStyle w:val="Corpspuce"/>
              <w:numPr>
                <w:ilvl w:val="0"/>
                <w:numId w:val="0"/>
              </w:numPr>
              <w:rPr>
                <w:rFonts w:cs="Calibri"/>
              </w:rPr>
            </w:pPr>
          </w:p>
        </w:tc>
        <w:tc>
          <w:tcPr>
            <w:tcW w:w="6656" w:type="dxa"/>
          </w:tcPr>
          <w:p w14:paraId="0B657C61" w14:textId="0DFB4A47" w:rsidR="007B4FC7" w:rsidRDefault="007B4FC7" w:rsidP="007B4FC7">
            <w:pPr>
              <w:pStyle w:val="Corpspuce"/>
              <w:numPr>
                <w:ilvl w:val="0"/>
                <w:numId w:val="23"/>
              </w:numPr>
              <w:ind w:left="317" w:hanging="283"/>
            </w:pPr>
            <w:r>
              <w:rPr>
                <w:rFonts w:cs="Calibri"/>
              </w:rPr>
              <w:t xml:space="preserve"> La narratrice consigne différentes anecdotes à partir de son observation d’une plage. </w:t>
            </w:r>
          </w:p>
        </w:tc>
      </w:tr>
      <w:tr w:rsidR="007B4FC7" w14:paraId="7FB1D678" w14:textId="77777777" w:rsidTr="002C6501">
        <w:tc>
          <w:tcPr>
            <w:tcW w:w="3539" w:type="dxa"/>
            <w:tcBorders>
              <w:right w:val="dashed" w:sz="4" w:space="0" w:color="auto"/>
            </w:tcBorders>
            <w:shd w:val="clear" w:color="auto" w:fill="auto"/>
          </w:tcPr>
          <w:p w14:paraId="404129C9" w14:textId="6EDCAF4D" w:rsidR="007B4FC7" w:rsidRDefault="007B4FC7" w:rsidP="007B4FC7">
            <w:pPr>
              <w:pStyle w:val="Corpstexte"/>
              <w:numPr>
                <w:ilvl w:val="0"/>
                <w:numId w:val="22"/>
              </w:numPr>
              <w:ind w:left="313" w:hanging="284"/>
            </w:pPr>
            <w:r>
              <w:t xml:space="preserve">« Le miroir » </w:t>
            </w:r>
          </w:p>
        </w:tc>
        <w:tc>
          <w:tcPr>
            <w:tcW w:w="567" w:type="dxa"/>
            <w:tcBorders>
              <w:left w:val="dashed" w:sz="4" w:space="0" w:color="auto"/>
            </w:tcBorders>
          </w:tcPr>
          <w:p w14:paraId="43CCBAF5" w14:textId="77777777" w:rsidR="007B4FC7" w:rsidRDefault="007B4FC7" w:rsidP="007B4FC7">
            <w:pPr>
              <w:pStyle w:val="Corpspuce"/>
              <w:numPr>
                <w:ilvl w:val="0"/>
                <w:numId w:val="0"/>
              </w:numPr>
              <w:rPr>
                <w:rFonts w:cs="Calibri"/>
              </w:rPr>
            </w:pPr>
          </w:p>
        </w:tc>
        <w:tc>
          <w:tcPr>
            <w:tcW w:w="6656" w:type="dxa"/>
          </w:tcPr>
          <w:p w14:paraId="1EECDB9D" w14:textId="221CBEB4" w:rsidR="007B4FC7" w:rsidRPr="007B4FC7" w:rsidRDefault="007B4FC7" w:rsidP="007B4FC7">
            <w:pPr>
              <w:pStyle w:val="Corpspuce"/>
              <w:numPr>
                <w:ilvl w:val="0"/>
                <w:numId w:val="23"/>
              </w:numPr>
              <w:ind w:left="317" w:hanging="283"/>
              <w:rPr>
                <w:rFonts w:cs="Calibri"/>
              </w:rPr>
            </w:pPr>
            <w:r>
              <w:rPr>
                <w:rFonts w:cs="Calibri"/>
              </w:rPr>
              <w:t xml:space="preserve"> La narratrice décrit les coulisses du music-hall, et les personnages qu’elle y croise. </w:t>
            </w:r>
          </w:p>
        </w:tc>
      </w:tr>
      <w:tr w:rsidR="007B4FC7" w14:paraId="4B39035E" w14:textId="77777777" w:rsidTr="002C6501">
        <w:tc>
          <w:tcPr>
            <w:tcW w:w="3539" w:type="dxa"/>
            <w:tcBorders>
              <w:right w:val="dashed" w:sz="4" w:space="0" w:color="auto"/>
            </w:tcBorders>
            <w:shd w:val="clear" w:color="auto" w:fill="auto"/>
          </w:tcPr>
          <w:p w14:paraId="3A83A0B0" w14:textId="4CD06F39" w:rsidR="007B4FC7" w:rsidRDefault="007B4FC7" w:rsidP="007B4FC7">
            <w:pPr>
              <w:pStyle w:val="Corpstexte"/>
              <w:numPr>
                <w:ilvl w:val="0"/>
                <w:numId w:val="22"/>
              </w:numPr>
              <w:ind w:left="313" w:hanging="284"/>
              <w:rPr>
                <w:noProof/>
              </w:rPr>
            </w:pPr>
            <w:r>
              <w:rPr>
                <w:noProof/>
              </w:rPr>
              <w:t>« En marge d’une page blanche I »</w:t>
            </w:r>
            <w:r w:rsidRPr="007B4FC7">
              <w:rPr>
                <w:noProof/>
              </w:rPr>
              <w:t xml:space="preserve"> </w:t>
            </w:r>
          </w:p>
        </w:tc>
        <w:tc>
          <w:tcPr>
            <w:tcW w:w="567" w:type="dxa"/>
            <w:tcBorders>
              <w:left w:val="dashed" w:sz="4" w:space="0" w:color="auto"/>
            </w:tcBorders>
          </w:tcPr>
          <w:p w14:paraId="00F18F60" w14:textId="77777777" w:rsidR="007B4FC7" w:rsidRDefault="007B4FC7" w:rsidP="007B4FC7">
            <w:pPr>
              <w:pStyle w:val="Corpspuce"/>
              <w:numPr>
                <w:ilvl w:val="0"/>
                <w:numId w:val="0"/>
              </w:numPr>
              <w:rPr>
                <w:rFonts w:cs="Calibri"/>
              </w:rPr>
            </w:pPr>
          </w:p>
        </w:tc>
        <w:tc>
          <w:tcPr>
            <w:tcW w:w="6656" w:type="dxa"/>
          </w:tcPr>
          <w:p w14:paraId="66B8664A" w14:textId="202D325B" w:rsidR="007B4FC7" w:rsidRDefault="007B4FC7" w:rsidP="007B4FC7">
            <w:pPr>
              <w:pStyle w:val="Corpspuce"/>
              <w:numPr>
                <w:ilvl w:val="0"/>
                <w:numId w:val="23"/>
              </w:numPr>
              <w:ind w:left="317" w:hanging="283"/>
            </w:pPr>
            <w:r>
              <w:rPr>
                <w:rFonts w:cs="Calibri"/>
              </w:rPr>
              <w:t xml:space="preserve"> A la manière d’un journal intime, la narratrice note les détails d’une journée de pêche. </w:t>
            </w:r>
          </w:p>
        </w:tc>
      </w:tr>
      <w:tr w:rsidR="007B4FC7" w14:paraId="32616492" w14:textId="77777777" w:rsidTr="002C6501">
        <w:tc>
          <w:tcPr>
            <w:tcW w:w="3539" w:type="dxa"/>
            <w:tcBorders>
              <w:right w:val="dashed" w:sz="4" w:space="0" w:color="auto"/>
            </w:tcBorders>
            <w:shd w:val="clear" w:color="auto" w:fill="auto"/>
          </w:tcPr>
          <w:p w14:paraId="689A24B5" w14:textId="28366AA5" w:rsidR="007B4FC7" w:rsidRDefault="007B4FC7" w:rsidP="007B4FC7">
            <w:pPr>
              <w:pStyle w:val="Corpstexte"/>
              <w:numPr>
                <w:ilvl w:val="0"/>
                <w:numId w:val="22"/>
              </w:numPr>
              <w:ind w:left="313" w:hanging="284"/>
              <w:rPr>
                <w:noProof/>
              </w:rPr>
            </w:pPr>
            <w:r>
              <w:rPr>
                <w:noProof/>
              </w:rPr>
              <w:t xml:space="preserve">« En marge d’une page blanche II » </w:t>
            </w:r>
          </w:p>
        </w:tc>
        <w:tc>
          <w:tcPr>
            <w:tcW w:w="567" w:type="dxa"/>
            <w:tcBorders>
              <w:left w:val="dashed" w:sz="4" w:space="0" w:color="auto"/>
            </w:tcBorders>
          </w:tcPr>
          <w:p w14:paraId="3D0483CB" w14:textId="77777777" w:rsidR="007B4FC7" w:rsidRDefault="007B4FC7" w:rsidP="007B4FC7">
            <w:pPr>
              <w:pStyle w:val="Corpspuce"/>
              <w:numPr>
                <w:ilvl w:val="0"/>
                <w:numId w:val="0"/>
              </w:numPr>
              <w:rPr>
                <w:rFonts w:cs="Calibri"/>
              </w:rPr>
            </w:pPr>
          </w:p>
        </w:tc>
        <w:tc>
          <w:tcPr>
            <w:tcW w:w="6656" w:type="dxa"/>
          </w:tcPr>
          <w:p w14:paraId="7C7F154F" w14:textId="4E15FFD6" w:rsidR="007B4FC7" w:rsidRDefault="007B4FC7" w:rsidP="007B4FC7">
            <w:pPr>
              <w:pStyle w:val="Corpspuce"/>
              <w:numPr>
                <w:ilvl w:val="0"/>
                <w:numId w:val="23"/>
              </w:numPr>
              <w:ind w:left="317" w:hanging="283"/>
            </w:pPr>
            <w:r>
              <w:rPr>
                <w:rFonts w:cs="Calibri"/>
              </w:rPr>
              <w:t xml:space="preserve"> La narratrice propose une réflexion sur la souffrance amoureuse à partir de l’anecdote de la rupture de Valentine et son amant</w:t>
            </w:r>
          </w:p>
        </w:tc>
      </w:tr>
      <w:tr w:rsidR="007B4FC7" w14:paraId="7390C76C" w14:textId="77777777" w:rsidTr="002C6501">
        <w:tc>
          <w:tcPr>
            <w:tcW w:w="3539" w:type="dxa"/>
            <w:tcBorders>
              <w:right w:val="dashed" w:sz="4" w:space="0" w:color="auto"/>
            </w:tcBorders>
            <w:shd w:val="clear" w:color="auto" w:fill="auto"/>
          </w:tcPr>
          <w:p w14:paraId="4DA691DE" w14:textId="1DC86D5F" w:rsidR="007B4FC7" w:rsidRDefault="007B4FC7" w:rsidP="007B4FC7">
            <w:pPr>
              <w:pStyle w:val="Corpstexte"/>
              <w:numPr>
                <w:ilvl w:val="0"/>
                <w:numId w:val="22"/>
              </w:numPr>
              <w:ind w:left="313" w:hanging="284"/>
              <w:rPr>
                <w:noProof/>
              </w:rPr>
            </w:pPr>
            <w:r>
              <w:rPr>
                <w:noProof/>
              </w:rPr>
              <w:t>« Partie de pêche »</w:t>
            </w:r>
            <w:r w:rsidRPr="007B4FC7">
              <w:rPr>
                <w:noProof/>
              </w:rPr>
              <w:t xml:space="preserve"> </w:t>
            </w:r>
          </w:p>
        </w:tc>
        <w:tc>
          <w:tcPr>
            <w:tcW w:w="567" w:type="dxa"/>
            <w:tcBorders>
              <w:left w:val="dashed" w:sz="4" w:space="0" w:color="auto"/>
            </w:tcBorders>
          </w:tcPr>
          <w:p w14:paraId="5FF3BCD1" w14:textId="77777777" w:rsidR="007B4FC7" w:rsidRDefault="007B4FC7" w:rsidP="007B4FC7">
            <w:pPr>
              <w:pStyle w:val="Corpspuce"/>
              <w:numPr>
                <w:ilvl w:val="0"/>
                <w:numId w:val="0"/>
              </w:numPr>
              <w:rPr>
                <w:rFonts w:cs="Calibri"/>
              </w:rPr>
            </w:pPr>
          </w:p>
        </w:tc>
        <w:tc>
          <w:tcPr>
            <w:tcW w:w="6656" w:type="dxa"/>
          </w:tcPr>
          <w:p w14:paraId="0A36CE30" w14:textId="7140D9E3" w:rsidR="007B4FC7" w:rsidRDefault="007B4FC7" w:rsidP="007B4FC7">
            <w:pPr>
              <w:pStyle w:val="Corpspuce"/>
              <w:numPr>
                <w:ilvl w:val="0"/>
                <w:numId w:val="23"/>
              </w:numPr>
              <w:ind w:left="317" w:hanging="283"/>
            </w:pPr>
            <w:r>
              <w:rPr>
                <w:rFonts w:cs="Calibri"/>
              </w:rPr>
              <w:t xml:space="preserve"> La narratrice évoque son passé et la fuite du temps avec son double papier, Claudine, avec laquelle elle prend ses distances.</w:t>
            </w:r>
          </w:p>
        </w:tc>
      </w:tr>
      <w:tr w:rsidR="007B4FC7" w14:paraId="19D6EA8E" w14:textId="77777777" w:rsidTr="002C6501">
        <w:tc>
          <w:tcPr>
            <w:tcW w:w="3539" w:type="dxa"/>
            <w:tcBorders>
              <w:right w:val="dashed" w:sz="4" w:space="0" w:color="auto"/>
            </w:tcBorders>
            <w:shd w:val="clear" w:color="auto" w:fill="auto"/>
          </w:tcPr>
          <w:p w14:paraId="3CD1B097" w14:textId="137639CC" w:rsidR="007B4FC7" w:rsidRDefault="007B4FC7" w:rsidP="007B4FC7">
            <w:pPr>
              <w:pStyle w:val="Corpstexte"/>
              <w:numPr>
                <w:ilvl w:val="0"/>
                <w:numId w:val="22"/>
              </w:numPr>
              <w:ind w:left="313" w:hanging="284"/>
              <w:rPr>
                <w:noProof/>
              </w:rPr>
            </w:pPr>
            <w:r>
              <w:rPr>
                <w:noProof/>
              </w:rPr>
              <w:t>« Music-halls »</w:t>
            </w:r>
            <w:r w:rsidRPr="007B4FC7">
              <w:rPr>
                <w:noProof/>
              </w:rPr>
              <w:t xml:space="preserve"> </w:t>
            </w:r>
          </w:p>
        </w:tc>
        <w:tc>
          <w:tcPr>
            <w:tcW w:w="567" w:type="dxa"/>
            <w:tcBorders>
              <w:left w:val="dashed" w:sz="4" w:space="0" w:color="auto"/>
            </w:tcBorders>
          </w:tcPr>
          <w:p w14:paraId="19B332F9" w14:textId="77777777" w:rsidR="007B4FC7" w:rsidRDefault="007B4FC7" w:rsidP="007B4FC7">
            <w:pPr>
              <w:pStyle w:val="Corpspuce"/>
              <w:numPr>
                <w:ilvl w:val="0"/>
                <w:numId w:val="0"/>
              </w:numPr>
              <w:rPr>
                <w:rFonts w:cs="Calibri"/>
              </w:rPr>
            </w:pPr>
          </w:p>
        </w:tc>
        <w:tc>
          <w:tcPr>
            <w:tcW w:w="6656" w:type="dxa"/>
          </w:tcPr>
          <w:p w14:paraId="537064C6" w14:textId="249F98BC" w:rsidR="007B4FC7" w:rsidRPr="00024DE6" w:rsidRDefault="007B4FC7" w:rsidP="007B4FC7">
            <w:pPr>
              <w:pStyle w:val="Corpspuce"/>
              <w:numPr>
                <w:ilvl w:val="0"/>
                <w:numId w:val="23"/>
              </w:numPr>
              <w:ind w:left="317" w:hanging="283"/>
              <w:rPr>
                <w:rFonts w:cs="Calibri"/>
              </w:rPr>
            </w:pPr>
            <w:r>
              <w:rPr>
                <w:rFonts w:cs="Calibri"/>
              </w:rPr>
              <w:t xml:space="preserve"> La narratrice évoque la beauté du Midi pour mieux faire l’éloge de sa terre natale. </w:t>
            </w:r>
          </w:p>
        </w:tc>
      </w:tr>
      <w:tr w:rsidR="007B4FC7" w14:paraId="59E462FE" w14:textId="77777777" w:rsidTr="002C6501">
        <w:tc>
          <w:tcPr>
            <w:tcW w:w="3539" w:type="dxa"/>
            <w:tcBorders>
              <w:right w:val="dashed" w:sz="4" w:space="0" w:color="auto"/>
            </w:tcBorders>
            <w:shd w:val="clear" w:color="auto" w:fill="auto"/>
          </w:tcPr>
          <w:p w14:paraId="375C86EA" w14:textId="1EF01B41" w:rsidR="007B4FC7" w:rsidRDefault="007B4FC7" w:rsidP="007B4FC7">
            <w:pPr>
              <w:pStyle w:val="Corpstexte"/>
              <w:numPr>
                <w:ilvl w:val="0"/>
                <w:numId w:val="22"/>
              </w:numPr>
              <w:ind w:left="313" w:hanging="284"/>
              <w:rPr>
                <w:noProof/>
              </w:rPr>
            </w:pPr>
            <w:r>
              <w:rPr>
                <w:noProof/>
              </w:rPr>
              <w:t>« Printemps de la Riviera »</w:t>
            </w:r>
            <w:r w:rsidRPr="007B4FC7">
              <w:rPr>
                <w:noProof/>
              </w:rPr>
              <w:t xml:space="preserve"> </w:t>
            </w:r>
          </w:p>
        </w:tc>
        <w:tc>
          <w:tcPr>
            <w:tcW w:w="567" w:type="dxa"/>
            <w:tcBorders>
              <w:left w:val="dashed" w:sz="4" w:space="0" w:color="auto"/>
            </w:tcBorders>
          </w:tcPr>
          <w:p w14:paraId="34918BA6" w14:textId="77777777" w:rsidR="007B4FC7" w:rsidRDefault="007B4FC7" w:rsidP="007B4FC7">
            <w:pPr>
              <w:pStyle w:val="Corpspuce"/>
              <w:numPr>
                <w:ilvl w:val="0"/>
                <w:numId w:val="0"/>
              </w:numPr>
              <w:tabs>
                <w:tab w:val="left" w:pos="1210"/>
              </w:tabs>
              <w:rPr>
                <w:rFonts w:cs="Calibri"/>
              </w:rPr>
            </w:pPr>
          </w:p>
        </w:tc>
        <w:tc>
          <w:tcPr>
            <w:tcW w:w="6656" w:type="dxa"/>
          </w:tcPr>
          <w:p w14:paraId="73B09F83" w14:textId="0AB749A9" w:rsidR="007B4FC7" w:rsidRPr="007B4FC7" w:rsidRDefault="007B4FC7" w:rsidP="007B4FC7">
            <w:pPr>
              <w:pStyle w:val="Corpspuce"/>
              <w:numPr>
                <w:ilvl w:val="0"/>
                <w:numId w:val="23"/>
              </w:numPr>
              <w:ind w:left="317" w:hanging="283"/>
              <w:rPr>
                <w:rFonts w:cs="Calibri"/>
              </w:rPr>
            </w:pPr>
            <w:r>
              <w:rPr>
                <w:rFonts w:cs="Calibri"/>
              </w:rPr>
              <w:t xml:space="preserve"> La narratrice collecte de nouvelles anecdotes à partir de son observation d’une plage et ses impressions lors d’une sortie en forêt. </w:t>
            </w:r>
          </w:p>
        </w:tc>
      </w:tr>
      <w:tr w:rsidR="007B4FC7" w14:paraId="17BCE50C" w14:textId="77777777" w:rsidTr="002C6501">
        <w:tc>
          <w:tcPr>
            <w:tcW w:w="3539" w:type="dxa"/>
            <w:shd w:val="clear" w:color="auto" w:fill="auto"/>
          </w:tcPr>
          <w:p w14:paraId="0F937797" w14:textId="72F06088" w:rsidR="007B4FC7" w:rsidRPr="007C72E5" w:rsidRDefault="007B4FC7" w:rsidP="007C72E5">
            <w:pPr>
              <w:pStyle w:val="Corpspuce"/>
              <w:numPr>
                <w:ilvl w:val="0"/>
                <w:numId w:val="0"/>
              </w:numPr>
              <w:jc w:val="center"/>
              <w:rPr>
                <w:b/>
                <w:bCs/>
              </w:rPr>
            </w:pPr>
            <w:r w:rsidRPr="007C72E5">
              <w:rPr>
                <w:b/>
                <w:bCs/>
              </w:rPr>
              <w:t>ANNEXES</w:t>
            </w:r>
          </w:p>
        </w:tc>
        <w:tc>
          <w:tcPr>
            <w:tcW w:w="567" w:type="dxa"/>
            <w:tcBorders>
              <w:bottom w:val="single" w:sz="4" w:space="0" w:color="auto"/>
            </w:tcBorders>
          </w:tcPr>
          <w:p w14:paraId="7BECC44A" w14:textId="77777777" w:rsidR="007B4FC7" w:rsidRDefault="007B4FC7" w:rsidP="00820E35">
            <w:pPr>
              <w:pStyle w:val="Corpspuce"/>
              <w:numPr>
                <w:ilvl w:val="0"/>
                <w:numId w:val="0"/>
              </w:numPr>
              <w:rPr>
                <w:rFonts w:cs="Calibri"/>
              </w:rPr>
            </w:pPr>
          </w:p>
        </w:tc>
        <w:tc>
          <w:tcPr>
            <w:tcW w:w="6656" w:type="dxa"/>
          </w:tcPr>
          <w:p w14:paraId="275F8D4F" w14:textId="4EA71C12" w:rsidR="007B4FC7" w:rsidRDefault="007B4FC7" w:rsidP="00820E35">
            <w:pPr>
              <w:pStyle w:val="Corpspuce"/>
              <w:numPr>
                <w:ilvl w:val="0"/>
                <w:numId w:val="0"/>
              </w:numPr>
              <w:rPr>
                <w:rFonts w:cs="Calibri"/>
              </w:rPr>
            </w:pPr>
          </w:p>
        </w:tc>
      </w:tr>
      <w:tr w:rsidR="007B4FC7" w14:paraId="1024D530" w14:textId="77777777" w:rsidTr="002C6501">
        <w:tc>
          <w:tcPr>
            <w:tcW w:w="3539" w:type="dxa"/>
            <w:tcBorders>
              <w:right w:val="dashed" w:sz="4" w:space="0" w:color="auto"/>
            </w:tcBorders>
            <w:shd w:val="clear" w:color="auto" w:fill="auto"/>
          </w:tcPr>
          <w:p w14:paraId="1EF584D1" w14:textId="352731D3" w:rsidR="007B4FC7" w:rsidRDefault="007B4FC7" w:rsidP="007B4FC7">
            <w:pPr>
              <w:pStyle w:val="Corpstexte"/>
              <w:numPr>
                <w:ilvl w:val="0"/>
                <w:numId w:val="22"/>
              </w:numPr>
              <w:ind w:left="313" w:hanging="284"/>
              <w:rPr>
                <w:noProof/>
              </w:rPr>
            </w:pPr>
            <w:r>
              <w:rPr>
                <w:noProof/>
              </w:rPr>
              <w:t>« Rêverie de nouvel an »</w:t>
            </w:r>
            <w:r w:rsidRPr="007B4FC7">
              <w:rPr>
                <w:noProof/>
              </w:rPr>
              <w:t xml:space="preserve"> </w:t>
            </w:r>
          </w:p>
        </w:tc>
        <w:tc>
          <w:tcPr>
            <w:tcW w:w="567" w:type="dxa"/>
            <w:tcBorders>
              <w:left w:val="dashed" w:sz="4" w:space="0" w:color="auto"/>
            </w:tcBorders>
          </w:tcPr>
          <w:p w14:paraId="59EBB2B9" w14:textId="77777777" w:rsidR="007B4FC7" w:rsidRDefault="007B4FC7" w:rsidP="007B4FC7">
            <w:pPr>
              <w:suppressAutoHyphens w:val="0"/>
              <w:autoSpaceDE w:val="0"/>
              <w:adjustRightInd w:val="0"/>
              <w:textAlignment w:val="auto"/>
              <w:rPr>
                <w:rFonts w:asciiTheme="minorHAnsi" w:hAnsiTheme="minorHAnsi" w:cstheme="minorHAnsi"/>
              </w:rPr>
            </w:pPr>
          </w:p>
        </w:tc>
        <w:tc>
          <w:tcPr>
            <w:tcW w:w="6656" w:type="dxa"/>
          </w:tcPr>
          <w:p w14:paraId="4BF4F9ED" w14:textId="45333E59" w:rsidR="007B4FC7" w:rsidRPr="007B4FC7" w:rsidRDefault="007B4FC7" w:rsidP="007B4FC7">
            <w:pPr>
              <w:pStyle w:val="Corpspuce"/>
              <w:numPr>
                <w:ilvl w:val="0"/>
                <w:numId w:val="23"/>
              </w:numPr>
              <w:ind w:left="317" w:hanging="283"/>
              <w:rPr>
                <w:rFonts w:cs="Calibri"/>
              </w:rPr>
            </w:pPr>
            <w:r w:rsidRPr="007B4FC7">
              <w:rPr>
                <w:rFonts w:cs="Calibri"/>
              </w:rPr>
              <w:t xml:space="preserve"> Dans un texte journalistique Colette propose une réflexion sur le maquillage. </w:t>
            </w:r>
          </w:p>
        </w:tc>
      </w:tr>
      <w:tr w:rsidR="007B4FC7" w14:paraId="7325773B" w14:textId="77777777" w:rsidTr="002C6501">
        <w:tc>
          <w:tcPr>
            <w:tcW w:w="3539" w:type="dxa"/>
            <w:tcBorders>
              <w:right w:val="dashed" w:sz="4" w:space="0" w:color="auto"/>
            </w:tcBorders>
            <w:shd w:val="clear" w:color="auto" w:fill="auto"/>
          </w:tcPr>
          <w:p w14:paraId="56A3B0DB" w14:textId="2B12B49C" w:rsidR="007B4FC7" w:rsidRDefault="007B4FC7" w:rsidP="007B4FC7">
            <w:pPr>
              <w:pStyle w:val="Corpstexte"/>
              <w:numPr>
                <w:ilvl w:val="0"/>
                <w:numId w:val="22"/>
              </w:numPr>
              <w:ind w:left="313" w:hanging="284"/>
              <w:rPr>
                <w:noProof/>
              </w:rPr>
            </w:pPr>
            <w:r>
              <w:rPr>
                <w:noProof/>
              </w:rPr>
              <w:t>« Chanson de la danseuse »</w:t>
            </w:r>
            <w:r w:rsidRPr="007B4FC7">
              <w:rPr>
                <w:noProof/>
              </w:rPr>
              <w:t xml:space="preserve"> </w:t>
            </w:r>
          </w:p>
        </w:tc>
        <w:tc>
          <w:tcPr>
            <w:tcW w:w="567" w:type="dxa"/>
            <w:tcBorders>
              <w:left w:val="dashed" w:sz="4" w:space="0" w:color="auto"/>
            </w:tcBorders>
          </w:tcPr>
          <w:p w14:paraId="6B920A73" w14:textId="77777777" w:rsidR="007B4FC7" w:rsidRDefault="007B4FC7" w:rsidP="007B4FC7">
            <w:pPr>
              <w:suppressAutoHyphens w:val="0"/>
              <w:autoSpaceDE w:val="0"/>
              <w:adjustRightInd w:val="0"/>
              <w:textAlignment w:val="auto"/>
              <w:rPr>
                <w:rFonts w:asciiTheme="minorHAnsi" w:hAnsiTheme="minorHAnsi" w:cstheme="minorHAnsi"/>
              </w:rPr>
            </w:pPr>
          </w:p>
        </w:tc>
        <w:tc>
          <w:tcPr>
            <w:tcW w:w="6656" w:type="dxa"/>
          </w:tcPr>
          <w:p w14:paraId="60C4A61C" w14:textId="42344D9B" w:rsidR="007B4FC7" w:rsidRPr="007B4FC7" w:rsidRDefault="007B4FC7" w:rsidP="007B4FC7">
            <w:pPr>
              <w:pStyle w:val="Corpspuce"/>
              <w:numPr>
                <w:ilvl w:val="0"/>
                <w:numId w:val="23"/>
              </w:numPr>
              <w:ind w:left="317" w:hanging="283"/>
              <w:rPr>
                <w:rFonts w:cs="Calibri"/>
              </w:rPr>
            </w:pPr>
            <w:r w:rsidRPr="007B4FC7">
              <w:rPr>
                <w:rFonts w:cs="Calibri"/>
              </w:rPr>
              <w:t xml:space="preserve"> « Moi » dialogue avec « une chienne » morte puis fait l’éloge du chien.</w:t>
            </w:r>
          </w:p>
        </w:tc>
      </w:tr>
      <w:tr w:rsidR="007B4FC7" w14:paraId="05072DC8" w14:textId="77777777" w:rsidTr="002C6501">
        <w:tc>
          <w:tcPr>
            <w:tcW w:w="3539" w:type="dxa"/>
            <w:tcBorders>
              <w:right w:val="dashed" w:sz="4" w:space="0" w:color="auto"/>
            </w:tcBorders>
            <w:shd w:val="clear" w:color="auto" w:fill="auto"/>
          </w:tcPr>
          <w:p w14:paraId="16FF2C98" w14:textId="5C49270D" w:rsidR="007B4FC7" w:rsidRDefault="007B4FC7" w:rsidP="007B4FC7">
            <w:pPr>
              <w:pStyle w:val="Corpstexte"/>
              <w:numPr>
                <w:ilvl w:val="0"/>
                <w:numId w:val="22"/>
              </w:numPr>
              <w:ind w:left="313" w:hanging="284"/>
              <w:rPr>
                <w:noProof/>
              </w:rPr>
            </w:pPr>
            <w:r>
              <w:rPr>
                <w:noProof/>
              </w:rPr>
              <w:lastRenderedPageBreak/>
              <w:t xml:space="preserve">« Maquillages » </w:t>
            </w:r>
          </w:p>
        </w:tc>
        <w:tc>
          <w:tcPr>
            <w:tcW w:w="567" w:type="dxa"/>
            <w:tcBorders>
              <w:left w:val="dashed" w:sz="4" w:space="0" w:color="auto"/>
            </w:tcBorders>
          </w:tcPr>
          <w:p w14:paraId="2AA909CC" w14:textId="77777777" w:rsidR="007B4FC7" w:rsidRDefault="007B4FC7" w:rsidP="007B4FC7">
            <w:pPr>
              <w:suppressAutoHyphens w:val="0"/>
              <w:autoSpaceDE w:val="0"/>
              <w:adjustRightInd w:val="0"/>
              <w:textAlignment w:val="auto"/>
              <w:rPr>
                <w:rFonts w:asciiTheme="minorHAnsi" w:hAnsiTheme="minorHAnsi" w:cstheme="minorHAnsi"/>
                <w:sz w:val="22"/>
                <w:szCs w:val="22"/>
              </w:rPr>
            </w:pPr>
          </w:p>
        </w:tc>
        <w:tc>
          <w:tcPr>
            <w:tcW w:w="6656" w:type="dxa"/>
          </w:tcPr>
          <w:p w14:paraId="565E91AB" w14:textId="115BBBBA" w:rsidR="007B4FC7" w:rsidRPr="007B4FC7" w:rsidRDefault="007B4FC7" w:rsidP="002C6501">
            <w:pPr>
              <w:pStyle w:val="Corpspuce"/>
              <w:numPr>
                <w:ilvl w:val="0"/>
                <w:numId w:val="23"/>
              </w:numPr>
              <w:ind w:left="317" w:hanging="283"/>
              <w:rPr>
                <w:rFonts w:cs="Calibri"/>
              </w:rPr>
            </w:pPr>
            <w:r w:rsidRPr="007B4FC7">
              <w:rPr>
                <w:rFonts w:cs="Calibri"/>
              </w:rPr>
              <w:t xml:space="preserve"> La narratrice décrit la « chatte » et les nombreux chiens qu’elle a eus. </w:t>
            </w:r>
          </w:p>
        </w:tc>
      </w:tr>
      <w:tr w:rsidR="007B4FC7" w14:paraId="667B0FBB" w14:textId="77777777" w:rsidTr="002C6501">
        <w:tc>
          <w:tcPr>
            <w:tcW w:w="3539" w:type="dxa"/>
            <w:tcBorders>
              <w:right w:val="dashed" w:sz="4" w:space="0" w:color="auto"/>
            </w:tcBorders>
            <w:shd w:val="clear" w:color="auto" w:fill="auto"/>
          </w:tcPr>
          <w:p w14:paraId="43E85C5C" w14:textId="6A900343" w:rsidR="007B4FC7" w:rsidRDefault="007B4FC7" w:rsidP="007B4FC7">
            <w:pPr>
              <w:pStyle w:val="Corpstexte"/>
              <w:numPr>
                <w:ilvl w:val="0"/>
                <w:numId w:val="22"/>
              </w:numPr>
              <w:ind w:left="313" w:hanging="284"/>
              <w:rPr>
                <w:noProof/>
              </w:rPr>
            </w:pPr>
            <w:r>
              <w:rPr>
                <w:noProof/>
              </w:rPr>
              <w:t>« Amours »</w:t>
            </w:r>
            <w:r w:rsidRPr="007B4FC7">
              <w:rPr>
                <w:noProof/>
              </w:rPr>
              <w:t xml:space="preserve"> </w:t>
            </w:r>
          </w:p>
        </w:tc>
        <w:tc>
          <w:tcPr>
            <w:tcW w:w="567" w:type="dxa"/>
            <w:tcBorders>
              <w:left w:val="dashed" w:sz="4" w:space="0" w:color="auto"/>
            </w:tcBorders>
          </w:tcPr>
          <w:p w14:paraId="6B89DF37" w14:textId="77777777" w:rsidR="007B4FC7" w:rsidRPr="008F184A" w:rsidRDefault="007B4FC7" w:rsidP="007B4FC7">
            <w:pPr>
              <w:suppressAutoHyphens w:val="0"/>
              <w:autoSpaceDE w:val="0"/>
              <w:adjustRightInd w:val="0"/>
              <w:textAlignment w:val="auto"/>
              <w:rPr>
                <w:rFonts w:asciiTheme="minorHAnsi" w:hAnsiTheme="minorHAnsi" w:cstheme="minorHAnsi"/>
                <w:sz w:val="22"/>
                <w:szCs w:val="22"/>
              </w:rPr>
            </w:pPr>
          </w:p>
        </w:tc>
        <w:tc>
          <w:tcPr>
            <w:tcW w:w="6656" w:type="dxa"/>
          </w:tcPr>
          <w:p w14:paraId="442BFC4E" w14:textId="31E9A5C9" w:rsidR="007B4FC7" w:rsidRPr="008F184A" w:rsidRDefault="007B4FC7" w:rsidP="007B4FC7">
            <w:pPr>
              <w:pStyle w:val="Corpspuce"/>
              <w:numPr>
                <w:ilvl w:val="0"/>
                <w:numId w:val="23"/>
              </w:numPr>
              <w:ind w:left="317" w:hanging="283"/>
              <w:rPr>
                <w:rFonts w:asciiTheme="minorHAnsi" w:hAnsiTheme="minorHAnsi" w:cstheme="minorHAnsi"/>
                <w:szCs w:val="22"/>
              </w:rPr>
            </w:pPr>
            <w:r w:rsidRPr="008F184A">
              <w:rPr>
                <w:rFonts w:asciiTheme="minorHAnsi" w:hAnsiTheme="minorHAnsi" w:cstheme="minorHAnsi"/>
                <w:szCs w:val="22"/>
              </w:rPr>
              <w:t>Lors d’un jour de l’An à Paris, la narratrice rêve à son passé</w:t>
            </w:r>
            <w:r>
              <w:rPr>
                <w:rFonts w:asciiTheme="minorHAnsi" w:hAnsiTheme="minorHAnsi" w:cstheme="minorHAnsi"/>
                <w:szCs w:val="22"/>
              </w:rPr>
              <w:t xml:space="preserve"> </w:t>
            </w:r>
            <w:r w:rsidRPr="008F184A">
              <w:rPr>
                <w:rFonts w:asciiTheme="minorHAnsi" w:hAnsiTheme="minorHAnsi" w:cstheme="minorHAnsi"/>
                <w:szCs w:val="22"/>
              </w:rPr>
              <w:t>et aux fêtes de fin d’année de son enfance.</w:t>
            </w:r>
          </w:p>
        </w:tc>
      </w:tr>
      <w:tr w:rsidR="007B4FC7" w14:paraId="3BAB65C1" w14:textId="77777777" w:rsidTr="002C6501">
        <w:tc>
          <w:tcPr>
            <w:tcW w:w="3539" w:type="dxa"/>
            <w:tcBorders>
              <w:right w:val="dashed" w:sz="4" w:space="0" w:color="auto"/>
            </w:tcBorders>
            <w:shd w:val="clear" w:color="auto" w:fill="auto"/>
          </w:tcPr>
          <w:p w14:paraId="34AA7F82" w14:textId="7ECEA833" w:rsidR="007B4FC7" w:rsidRDefault="007B4FC7" w:rsidP="007B4FC7">
            <w:pPr>
              <w:pStyle w:val="Corpstexte"/>
              <w:numPr>
                <w:ilvl w:val="0"/>
                <w:numId w:val="22"/>
              </w:numPr>
              <w:ind w:left="313" w:hanging="284"/>
              <w:rPr>
                <w:noProof/>
              </w:rPr>
            </w:pPr>
            <w:r>
              <w:rPr>
                <w:noProof/>
              </w:rPr>
              <w:t xml:space="preserve">« Un rêve » </w:t>
            </w:r>
          </w:p>
        </w:tc>
        <w:tc>
          <w:tcPr>
            <w:tcW w:w="567" w:type="dxa"/>
            <w:tcBorders>
              <w:left w:val="dashed" w:sz="4" w:space="0" w:color="auto"/>
            </w:tcBorders>
          </w:tcPr>
          <w:p w14:paraId="32D9DA23" w14:textId="77777777" w:rsidR="007B4FC7" w:rsidRDefault="007B4FC7" w:rsidP="007B4FC7">
            <w:pPr>
              <w:suppressAutoHyphens w:val="0"/>
              <w:autoSpaceDE w:val="0"/>
              <w:adjustRightInd w:val="0"/>
              <w:textAlignment w:val="auto"/>
              <w:rPr>
                <w:rFonts w:asciiTheme="minorHAnsi" w:hAnsiTheme="minorHAnsi" w:cstheme="minorHAnsi"/>
                <w:sz w:val="22"/>
                <w:szCs w:val="22"/>
              </w:rPr>
            </w:pPr>
          </w:p>
        </w:tc>
        <w:tc>
          <w:tcPr>
            <w:tcW w:w="6656" w:type="dxa"/>
          </w:tcPr>
          <w:p w14:paraId="0BEA6EDA" w14:textId="234540F6" w:rsidR="007B4FC7" w:rsidRPr="008F184A" w:rsidRDefault="007B4FC7" w:rsidP="007B4FC7">
            <w:pPr>
              <w:pStyle w:val="Corpspuce"/>
              <w:numPr>
                <w:ilvl w:val="0"/>
                <w:numId w:val="23"/>
              </w:numPr>
              <w:ind w:left="317" w:hanging="283"/>
              <w:rPr>
                <w:rFonts w:asciiTheme="minorHAnsi" w:hAnsiTheme="minorHAnsi" w:cstheme="minorHAnsi"/>
                <w:szCs w:val="22"/>
              </w:rPr>
            </w:pPr>
            <w:r>
              <w:rPr>
                <w:rFonts w:asciiTheme="minorHAnsi" w:hAnsiTheme="minorHAnsi" w:cstheme="minorHAnsi"/>
                <w:szCs w:val="22"/>
              </w:rPr>
              <w:t xml:space="preserve"> </w:t>
            </w:r>
            <w:r w:rsidRPr="008F184A">
              <w:rPr>
                <w:rFonts w:asciiTheme="minorHAnsi" w:hAnsiTheme="minorHAnsi" w:cstheme="minorHAnsi"/>
                <w:szCs w:val="22"/>
              </w:rPr>
              <w:t>Dans un poème en prose, une danseuse évoque son</w:t>
            </w:r>
            <w:r>
              <w:rPr>
                <w:rFonts w:asciiTheme="minorHAnsi" w:hAnsiTheme="minorHAnsi" w:cstheme="minorHAnsi"/>
                <w:szCs w:val="22"/>
              </w:rPr>
              <w:t xml:space="preserve"> </w:t>
            </w:r>
            <w:r w:rsidRPr="008F184A">
              <w:rPr>
                <w:rFonts w:asciiTheme="minorHAnsi" w:hAnsiTheme="minorHAnsi" w:cstheme="minorHAnsi"/>
                <w:szCs w:val="22"/>
              </w:rPr>
              <w:t xml:space="preserve">incapacité à </w:t>
            </w:r>
            <w:r w:rsidRPr="007B4FC7">
              <w:rPr>
                <w:rFonts w:cs="Calibri"/>
              </w:rPr>
              <w:t>danser</w:t>
            </w:r>
            <w:r w:rsidRPr="008F184A">
              <w:rPr>
                <w:rFonts w:asciiTheme="minorHAnsi" w:hAnsiTheme="minorHAnsi" w:cstheme="minorHAnsi"/>
                <w:szCs w:val="22"/>
              </w:rPr>
              <w:t>.</w:t>
            </w:r>
          </w:p>
        </w:tc>
      </w:tr>
    </w:tbl>
    <w:tbl>
      <w:tblPr>
        <w:tblW w:w="10772" w:type="dxa"/>
        <w:tblCellMar>
          <w:left w:w="10" w:type="dxa"/>
          <w:right w:w="10" w:type="dxa"/>
        </w:tblCellMar>
        <w:tblLook w:val="04A0" w:firstRow="1" w:lastRow="0" w:firstColumn="1" w:lastColumn="0" w:noHBand="0" w:noVBand="1"/>
      </w:tblPr>
      <w:tblGrid>
        <w:gridCol w:w="10772"/>
      </w:tblGrid>
      <w:tr w:rsidR="00820E35" w14:paraId="4F9A39C0" w14:textId="77777777" w:rsidTr="00820E35">
        <w:tc>
          <w:tcPr>
            <w:tcW w:w="10772" w:type="dxa"/>
            <w:shd w:val="clear" w:color="auto" w:fill="auto"/>
            <w:tcMar>
              <w:top w:w="0" w:type="dxa"/>
              <w:left w:w="108" w:type="dxa"/>
              <w:bottom w:w="0" w:type="dxa"/>
              <w:right w:w="108" w:type="dxa"/>
            </w:tcMar>
          </w:tcPr>
          <w:p w14:paraId="100CA172" w14:textId="77777777" w:rsidR="00820E35" w:rsidRDefault="00820E35" w:rsidP="00820E35">
            <w:pPr>
              <w:pStyle w:val="Corpstexte"/>
            </w:pPr>
          </w:p>
        </w:tc>
      </w:tr>
    </w:tbl>
    <w:p w14:paraId="088DF566" w14:textId="261894E9" w:rsidR="00F10367" w:rsidRDefault="006F273D" w:rsidP="00E04C63">
      <w:pPr>
        <w:pStyle w:val="Titre3"/>
        <w:numPr>
          <w:ilvl w:val="0"/>
          <w:numId w:val="46"/>
        </w:numPr>
      </w:pPr>
      <w:r>
        <w:t>Citations</w:t>
      </w:r>
    </w:p>
    <w:p w14:paraId="490C09C6" w14:textId="0F14B9E6" w:rsidR="00F10367" w:rsidRDefault="006F273D" w:rsidP="00E04C63">
      <w:pPr>
        <w:pStyle w:val="Corpspuce"/>
        <w:numPr>
          <w:ilvl w:val="0"/>
          <w:numId w:val="0"/>
        </w:numPr>
        <w:ind w:left="720"/>
      </w:pPr>
      <w:r>
        <w:rPr>
          <w:iCs/>
        </w:rPr>
        <w:t xml:space="preserve">Dans le recueil </w:t>
      </w:r>
      <w:r>
        <w:rPr>
          <w:i/>
        </w:rPr>
        <w:t>Les Vrilles de la vigne</w:t>
      </w:r>
      <w:r>
        <w:rPr>
          <w:iCs/>
        </w:rPr>
        <w:t xml:space="preserve">, relevez 5 citations qui vous plaisent, vous surprennent, vous intriguent, </w:t>
      </w:r>
      <w:r>
        <w:rPr>
          <w:iCs/>
        </w:rPr>
        <w:br/>
        <w:t xml:space="preserve">vous semblent caractéristiques de l’œuvre. </w:t>
      </w:r>
    </w:p>
    <w:p w14:paraId="6DDFBAF2" w14:textId="7567F41D" w:rsidR="00F10367" w:rsidRDefault="006F273D" w:rsidP="00392420">
      <w:pPr>
        <w:pStyle w:val="Corpspuce"/>
        <w:spacing w:after="600"/>
        <w:ind w:left="714" w:hanging="357"/>
      </w:pPr>
      <w:r>
        <w:t>Citation 1 :</w:t>
      </w:r>
    </w:p>
    <w:p w14:paraId="3B13D884" w14:textId="021EFC6F" w:rsidR="00F10367" w:rsidRDefault="006F273D" w:rsidP="00392420">
      <w:pPr>
        <w:pStyle w:val="Corpspuce"/>
        <w:spacing w:after="600"/>
        <w:ind w:left="714" w:hanging="357"/>
      </w:pPr>
      <w:r>
        <w:t>Citation 2 :</w:t>
      </w:r>
    </w:p>
    <w:p w14:paraId="03660A83" w14:textId="173F9F2F" w:rsidR="00F10367" w:rsidRDefault="006F273D" w:rsidP="00392420">
      <w:pPr>
        <w:pStyle w:val="Corpspuce"/>
        <w:spacing w:after="600"/>
        <w:ind w:left="714" w:hanging="357"/>
      </w:pPr>
      <w:r>
        <w:t>Citation 3 :</w:t>
      </w:r>
    </w:p>
    <w:p w14:paraId="7CADECCC" w14:textId="7459CE42" w:rsidR="00F10367" w:rsidRDefault="006F273D" w:rsidP="00392420">
      <w:pPr>
        <w:pStyle w:val="Corpspuce"/>
        <w:spacing w:after="600"/>
        <w:ind w:left="714" w:hanging="357"/>
      </w:pPr>
      <w:r>
        <w:t>Citation 4 :</w:t>
      </w:r>
    </w:p>
    <w:p w14:paraId="37624A91" w14:textId="44F128EE" w:rsidR="00F10367" w:rsidRDefault="006F273D" w:rsidP="00392420">
      <w:pPr>
        <w:pStyle w:val="Corpspuce"/>
        <w:spacing w:after="600"/>
        <w:ind w:left="714" w:hanging="357"/>
      </w:pPr>
      <w:r>
        <w:t>Citation 5 :</w:t>
      </w:r>
    </w:p>
    <w:p w14:paraId="100E1D06" w14:textId="2F13F67E" w:rsidR="00F11C85" w:rsidRDefault="00F11C85" w:rsidP="00F11C85">
      <w:pPr>
        <w:pStyle w:val="Corpspuce"/>
        <w:numPr>
          <w:ilvl w:val="0"/>
          <w:numId w:val="0"/>
        </w:numPr>
        <w:ind w:left="720"/>
      </w:pPr>
    </w:p>
    <w:p w14:paraId="50D36B46" w14:textId="7EBF5D19" w:rsidR="00F10367" w:rsidRPr="00F11C85" w:rsidRDefault="006F273D" w:rsidP="00820E35">
      <w:pPr>
        <w:pStyle w:val="Titre2"/>
        <w:numPr>
          <w:ilvl w:val="0"/>
          <w:numId w:val="14"/>
        </w:numPr>
      </w:pPr>
      <w:r w:rsidRPr="00F11C85">
        <w:t>Sido</w:t>
      </w:r>
      <w:r w:rsidRPr="00F11C85">
        <w:rPr>
          <w:i w:val="0"/>
        </w:rPr>
        <w:t xml:space="preserve"> / Les</w:t>
      </w:r>
      <w:r w:rsidRPr="00F11C85">
        <w:t xml:space="preserve"> Vrilles de la vigne</w:t>
      </w:r>
    </w:p>
    <w:p w14:paraId="59C74B06" w14:textId="3AA376B4" w:rsidR="00F10367" w:rsidRDefault="006F273D" w:rsidP="0037511A">
      <w:pPr>
        <w:pStyle w:val="Titre3"/>
        <w:numPr>
          <w:ilvl w:val="0"/>
          <w:numId w:val="17"/>
        </w:numPr>
      </w:pPr>
      <w:r>
        <w:t>Herbier</w:t>
      </w:r>
    </w:p>
    <w:p w14:paraId="21091F04" w14:textId="77777777" w:rsidR="00392420" w:rsidRPr="00392420" w:rsidRDefault="006F273D">
      <w:pPr>
        <w:pStyle w:val="Corpspuce"/>
      </w:pPr>
      <w:r>
        <w:rPr>
          <w:iCs/>
        </w:rPr>
        <w:t xml:space="preserve">En suivant le modèle ci-dessous, constituez un herbier : choisissez au moins 5 plantes (arbre / fleur / fruit) nommées dans les deux œuvres et prenez-les en photo OU dessinez-les OU cherchez une planche botanique ancienne </w:t>
      </w:r>
    </w:p>
    <w:p w14:paraId="4D9602EA" w14:textId="560E2D87" w:rsidR="00F10367" w:rsidRDefault="006F273D">
      <w:pPr>
        <w:pStyle w:val="Corpspuce"/>
      </w:pPr>
      <w:r>
        <w:rPr>
          <w:iCs/>
        </w:rPr>
        <w:t>ajoutez la citation qui parle de cette plante.</w:t>
      </w:r>
    </w:p>
    <w:p w14:paraId="41E8FB1D" w14:textId="0CADAD48" w:rsidR="00F10367" w:rsidRDefault="006F273D">
      <w:pPr>
        <w:pStyle w:val="Corpspuce"/>
        <w:numPr>
          <w:ilvl w:val="0"/>
          <w:numId w:val="0"/>
        </w:numPr>
        <w:ind w:left="720" w:hanging="360"/>
      </w:pPr>
      <w:r>
        <w:rPr>
          <w:i/>
        </w:rPr>
        <w:t>Collez sur autant de pages que nécessaire.</w:t>
      </w:r>
      <w:r w:rsidR="00F11C85">
        <w:rPr>
          <w:i/>
        </w:rPr>
        <w:t xml:space="preserve"> </w:t>
      </w:r>
    </w:p>
    <w:p w14:paraId="21F6693E" w14:textId="788369A5" w:rsidR="00F10367" w:rsidRDefault="00F10367">
      <w:pPr>
        <w:pStyle w:val="Corpstexte"/>
      </w:pPr>
    </w:p>
    <w:p w14:paraId="053043F9" w14:textId="6478CD9C" w:rsidR="00F10367" w:rsidRDefault="00AD3DDD">
      <w:pPr>
        <w:pStyle w:val="Corpstexte"/>
      </w:pPr>
      <w:r>
        <w:rPr>
          <w:noProof/>
        </w:rPr>
        <w:drawing>
          <wp:anchor distT="0" distB="0" distL="114300" distR="114300" simplePos="0" relativeHeight="251669504" behindDoc="0" locked="0" layoutInCell="1" allowOverlap="1" wp14:anchorId="416AFA90" wp14:editId="01496CE3">
            <wp:simplePos x="0" y="0"/>
            <wp:positionH relativeFrom="margin">
              <wp:posOffset>-142875</wp:posOffset>
            </wp:positionH>
            <wp:positionV relativeFrom="margin">
              <wp:posOffset>7052945</wp:posOffset>
            </wp:positionV>
            <wp:extent cx="2226810" cy="3345332"/>
            <wp:effectExtent l="0" t="0" r="2540" b="7620"/>
            <wp:wrapSquare wrapText="bothSides"/>
            <wp:docPr id="6" name="Espace réservé pour une imag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t="4439" b="4439"/>
                    <a:stretch>
                      <a:fillRect/>
                    </a:stretch>
                  </pic:blipFill>
                  <pic:spPr>
                    <a:xfrm>
                      <a:off x="0" y="0"/>
                      <a:ext cx="2226810" cy="3345332"/>
                    </a:xfrm>
                    <a:prstGeom prst="rect">
                      <a:avLst/>
                    </a:prstGeom>
                    <a:noFill/>
                    <a:ln>
                      <a:noFill/>
                      <a:prstDash/>
                    </a:ln>
                  </pic:spPr>
                </pic:pic>
              </a:graphicData>
            </a:graphic>
          </wp:anchor>
        </w:drawing>
      </w:r>
    </w:p>
    <w:p w14:paraId="27AC4FC5" w14:textId="77777777" w:rsidR="00F10367" w:rsidRDefault="00F10367">
      <w:pPr>
        <w:pStyle w:val="Corpstexte"/>
      </w:pPr>
    </w:p>
    <w:p w14:paraId="187D07C5" w14:textId="50D45AFD" w:rsidR="00F10367" w:rsidRDefault="00F10367">
      <w:pPr>
        <w:pStyle w:val="Corpstexte"/>
      </w:pPr>
    </w:p>
    <w:p w14:paraId="0F9FC3D2" w14:textId="77777777" w:rsidR="00F10367" w:rsidRDefault="006F273D">
      <w:pPr>
        <w:pStyle w:val="Corpstexte"/>
        <w:sectPr w:rsidR="00F10367">
          <w:pgSz w:w="11906" w:h="16838"/>
          <w:pgMar w:top="567" w:right="567" w:bottom="567" w:left="567" w:header="720" w:footer="720" w:gutter="0"/>
          <w:cols w:space="720"/>
        </w:sectPr>
      </w:pPr>
      <w:r>
        <w:t xml:space="preserve">« Violettes à courte tige, violettes blanches et violettes bleues, et violettes de coucou anémiques et larges, qui haussent sur de longues tiges leurs pâles corolles inodores… Violettes de février, fleuries sous la neige, déchiquetées, roussies de gel, laideronnes, pauvresses parfumées… Ô violettes de mon enfance ! » (« Le Dernier Feu », </w:t>
      </w:r>
      <w:r>
        <w:rPr>
          <w:i/>
          <w:iCs/>
        </w:rPr>
        <w:t>Les Vrilles de la vigne</w:t>
      </w:r>
      <w:r>
        <w:t>)</w:t>
      </w:r>
    </w:p>
    <w:p w14:paraId="7F280C0D" w14:textId="10104A56" w:rsidR="00F10367" w:rsidRDefault="006F273D" w:rsidP="0037511A">
      <w:pPr>
        <w:pStyle w:val="Titre3"/>
        <w:numPr>
          <w:ilvl w:val="0"/>
          <w:numId w:val="17"/>
        </w:numPr>
      </w:pPr>
      <w:r>
        <w:lastRenderedPageBreak/>
        <w:t>Bestiaire</w:t>
      </w:r>
    </w:p>
    <w:p w14:paraId="78F583FC" w14:textId="77777777" w:rsidR="00392420" w:rsidRPr="00392420" w:rsidRDefault="006F273D">
      <w:pPr>
        <w:pStyle w:val="Corpspuce"/>
      </w:pPr>
      <w:r>
        <w:rPr>
          <w:iCs/>
        </w:rPr>
        <w:t>En suivant le modèle ci-dessous, choisissez au moins 5 animaux nommés dans les deux œuvres et prenez-les en photo OU dessinez-les OU cherchez une planche ancienne +</w:t>
      </w:r>
    </w:p>
    <w:p w14:paraId="3E635AD7" w14:textId="7969B323" w:rsidR="00F10367" w:rsidRDefault="006F273D">
      <w:pPr>
        <w:pStyle w:val="Corpspuce"/>
      </w:pPr>
      <w:r>
        <w:rPr>
          <w:iCs/>
        </w:rPr>
        <w:t>ajoutez la citation qui parle de cet animal.</w:t>
      </w:r>
    </w:p>
    <w:p w14:paraId="04A0B75C" w14:textId="77777777" w:rsidR="00F10367" w:rsidRDefault="006F273D">
      <w:pPr>
        <w:pStyle w:val="Corpspuce"/>
        <w:numPr>
          <w:ilvl w:val="0"/>
          <w:numId w:val="0"/>
        </w:numPr>
        <w:ind w:left="720" w:hanging="360"/>
        <w:rPr>
          <w:i/>
        </w:rPr>
      </w:pPr>
      <w:r>
        <w:rPr>
          <w:i/>
        </w:rPr>
        <w:t>Collez sur autant de pages que nécessaire</w:t>
      </w:r>
    </w:p>
    <w:p w14:paraId="24A70251" w14:textId="6C30A60E" w:rsidR="00F10367" w:rsidRDefault="00F10367">
      <w:pPr>
        <w:pStyle w:val="Corpstexte"/>
      </w:pPr>
    </w:p>
    <w:p w14:paraId="36109240" w14:textId="3D62E271" w:rsidR="00F10367" w:rsidRDefault="00F10367">
      <w:pPr>
        <w:pStyle w:val="Corpstexte"/>
        <w:rPr>
          <w:color w:val="262626"/>
          <w:kern w:val="3"/>
          <w:sz w:val="32"/>
          <w:szCs w:val="32"/>
        </w:rPr>
      </w:pPr>
    </w:p>
    <w:p w14:paraId="34C77D43" w14:textId="1EC11B59" w:rsidR="00F10367" w:rsidRDefault="00F10367">
      <w:pPr>
        <w:pStyle w:val="Corpstexte"/>
        <w:rPr>
          <w:color w:val="262626"/>
          <w:kern w:val="3"/>
          <w:sz w:val="32"/>
          <w:szCs w:val="32"/>
        </w:rPr>
      </w:pPr>
    </w:p>
    <w:p w14:paraId="641D4F46" w14:textId="313262BF" w:rsidR="00F10367" w:rsidRDefault="00F10367">
      <w:pPr>
        <w:pStyle w:val="Corpstexte"/>
        <w:rPr>
          <w:color w:val="262626"/>
          <w:kern w:val="3"/>
          <w:sz w:val="32"/>
          <w:szCs w:val="32"/>
        </w:rPr>
      </w:pPr>
    </w:p>
    <w:p w14:paraId="53772BC3" w14:textId="52AAC926" w:rsidR="00F10367" w:rsidRDefault="00F10367">
      <w:pPr>
        <w:pStyle w:val="Corpstexte"/>
        <w:rPr>
          <w:color w:val="262626"/>
          <w:kern w:val="3"/>
          <w:sz w:val="32"/>
          <w:szCs w:val="32"/>
        </w:rPr>
      </w:pPr>
    </w:p>
    <w:p w14:paraId="1DD6B0EF" w14:textId="7CF38E3E" w:rsidR="00F10367" w:rsidRDefault="00AD3DDD">
      <w:pPr>
        <w:pStyle w:val="Corpstexte"/>
        <w:rPr>
          <w:color w:val="262626"/>
          <w:kern w:val="3"/>
          <w:sz w:val="32"/>
          <w:szCs w:val="32"/>
        </w:rPr>
      </w:pPr>
      <w:r>
        <w:rPr>
          <w:noProof/>
        </w:rPr>
        <w:drawing>
          <wp:anchor distT="0" distB="0" distL="114300" distR="114300" simplePos="0" relativeHeight="251670528" behindDoc="0" locked="0" layoutInCell="1" allowOverlap="1" wp14:anchorId="72F14D63" wp14:editId="5D79401C">
            <wp:simplePos x="0" y="0"/>
            <wp:positionH relativeFrom="margin">
              <wp:posOffset>0</wp:posOffset>
            </wp:positionH>
            <wp:positionV relativeFrom="margin">
              <wp:posOffset>2104390</wp:posOffset>
            </wp:positionV>
            <wp:extent cx="2226307" cy="3345176"/>
            <wp:effectExtent l="0" t="0" r="2543" b="7624"/>
            <wp:wrapSquare wrapText="bothSides"/>
            <wp:docPr id="7" name="Espace réservé pour une imag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t="2569" b="2569"/>
                    <a:stretch>
                      <a:fillRect/>
                    </a:stretch>
                  </pic:blipFill>
                  <pic:spPr>
                    <a:xfrm>
                      <a:off x="0" y="0"/>
                      <a:ext cx="2226307" cy="3345176"/>
                    </a:xfrm>
                    <a:prstGeom prst="rect">
                      <a:avLst/>
                    </a:prstGeom>
                    <a:noFill/>
                    <a:ln>
                      <a:noFill/>
                      <a:prstDash/>
                    </a:ln>
                  </pic:spPr>
                </pic:pic>
              </a:graphicData>
            </a:graphic>
          </wp:anchor>
        </w:drawing>
      </w:r>
    </w:p>
    <w:p w14:paraId="504E732D" w14:textId="4EA3277D" w:rsidR="00F10367" w:rsidRDefault="006F273D">
      <w:pPr>
        <w:pStyle w:val="Corpstexte"/>
        <w:sectPr w:rsidR="00F10367">
          <w:pgSz w:w="11906" w:h="16838"/>
          <w:pgMar w:top="567" w:right="567" w:bottom="567" w:left="567" w:header="720" w:footer="720" w:gutter="0"/>
          <w:cols w:space="720"/>
        </w:sectPr>
      </w:pPr>
      <w:r>
        <w:t xml:space="preserve">« La première chauve-souris nage en zigzag dans l’air. Elle vole bas et Nonoche peut distinguer deux yeux de rat, le velours roux du ventre en figue… » (« Nonoche », </w:t>
      </w:r>
      <w:r>
        <w:rPr>
          <w:i/>
          <w:iCs/>
        </w:rPr>
        <w:t>Les Vrilles de la vigne</w:t>
      </w:r>
      <w:r>
        <w:t>)</w:t>
      </w:r>
    </w:p>
    <w:p w14:paraId="299BFF63" w14:textId="4C3C7C55" w:rsidR="00EB3E72" w:rsidRPr="00C16855" w:rsidRDefault="00392420" w:rsidP="00C16855">
      <w:pPr>
        <w:pStyle w:val="Titre3"/>
        <w:numPr>
          <w:ilvl w:val="0"/>
          <w:numId w:val="17"/>
        </w:numPr>
      </w:pPr>
      <w:r>
        <w:lastRenderedPageBreak/>
        <w:t>Réflexion personnelle</w:t>
      </w:r>
    </w:p>
    <w:p w14:paraId="0F3E3319" w14:textId="5078BDB7" w:rsidR="000C2D5C" w:rsidRPr="00C16855" w:rsidRDefault="00F11C85" w:rsidP="00C16855">
      <w:pPr>
        <w:pStyle w:val="Corpspuce"/>
        <w:rPr>
          <w:b/>
        </w:rPr>
      </w:pPr>
      <w:r w:rsidRPr="00C16855">
        <w:rPr>
          <w:b/>
        </w:rPr>
        <w:t xml:space="preserve">Questions : </w:t>
      </w:r>
    </w:p>
    <w:p w14:paraId="60A134AE" w14:textId="02F26D50" w:rsidR="00EB3E72" w:rsidRPr="00EB3E72" w:rsidRDefault="00EB3E72" w:rsidP="007B3AB7">
      <w:pPr>
        <w:suppressAutoHyphens w:val="0"/>
        <w:autoSpaceDN/>
        <w:spacing w:before="100" w:beforeAutospacing="1" w:after="2040"/>
        <w:textAlignment w:val="auto"/>
        <w:rPr>
          <w:rFonts w:ascii="Arial" w:hAnsi="Arial" w:cs="Arial"/>
          <w:sz w:val="20"/>
        </w:rPr>
      </w:pPr>
      <w:r>
        <w:rPr>
          <w:rFonts w:ascii="Arial" w:hAnsi="Arial" w:cs="Arial"/>
          <w:sz w:val="20"/>
        </w:rPr>
        <w:t xml:space="preserve">1. </w:t>
      </w:r>
      <w:r w:rsidRPr="00EB3E72">
        <w:rPr>
          <w:rFonts w:ascii="Arial" w:hAnsi="Arial" w:cs="Arial"/>
          <w:sz w:val="20"/>
        </w:rPr>
        <w:t>Quel personnage vous a le plus intéressé et pourquoi ?  Vous êtes</w:t>
      </w:r>
      <w:r>
        <w:rPr>
          <w:rFonts w:ascii="Arial" w:hAnsi="Arial" w:cs="Arial"/>
          <w:sz w:val="20"/>
        </w:rPr>
        <w:t>-</w:t>
      </w:r>
      <w:r w:rsidRPr="00EB3E72">
        <w:rPr>
          <w:rFonts w:ascii="Arial" w:hAnsi="Arial" w:cs="Arial"/>
          <w:sz w:val="20"/>
        </w:rPr>
        <w:t>vous identifié(e) à quelqu’un dans l'œuvre ?</w:t>
      </w:r>
    </w:p>
    <w:p w14:paraId="71C05E91" w14:textId="5381DC13" w:rsidR="00EB3E72" w:rsidRPr="00EB3E72" w:rsidRDefault="00EB3E72" w:rsidP="007B3AB7">
      <w:pPr>
        <w:suppressAutoHyphens w:val="0"/>
        <w:autoSpaceDN/>
        <w:spacing w:before="100" w:beforeAutospacing="1" w:after="2040"/>
        <w:textAlignment w:val="auto"/>
        <w:rPr>
          <w:rFonts w:ascii="Arial" w:hAnsi="Arial" w:cs="Arial"/>
          <w:sz w:val="20"/>
        </w:rPr>
      </w:pPr>
      <w:r>
        <w:rPr>
          <w:rFonts w:ascii="Arial" w:hAnsi="Arial" w:cs="Arial"/>
          <w:sz w:val="20"/>
        </w:rPr>
        <w:t xml:space="preserve">2. </w:t>
      </w:r>
      <w:r w:rsidRPr="00EB3E72">
        <w:rPr>
          <w:rFonts w:ascii="Arial" w:hAnsi="Arial" w:cs="Arial"/>
          <w:sz w:val="20"/>
        </w:rPr>
        <w:t xml:space="preserve">Quel passage du roman </w:t>
      </w:r>
      <w:r w:rsidRPr="00EB3E72">
        <w:rPr>
          <w:rFonts w:ascii="Arial" w:hAnsi="Arial" w:cs="Arial"/>
          <w:i/>
          <w:iCs/>
          <w:sz w:val="20"/>
          <w:u w:val="single"/>
        </w:rPr>
        <w:t xml:space="preserve">Sido </w:t>
      </w:r>
      <w:r w:rsidR="006C3F77">
        <w:rPr>
          <w:rFonts w:ascii="Arial" w:hAnsi="Arial" w:cs="Arial"/>
          <w:i/>
          <w:iCs/>
          <w:sz w:val="20"/>
          <w:u w:val="single"/>
        </w:rPr>
        <w:t xml:space="preserve"> ou d’une nouvelle des Vrilles de la vigne </w:t>
      </w:r>
      <w:r w:rsidRPr="00EB3E72">
        <w:rPr>
          <w:rFonts w:ascii="Arial" w:hAnsi="Arial" w:cs="Arial"/>
          <w:sz w:val="20"/>
        </w:rPr>
        <w:t>a retenu votre attention parce qu’il était émouvant, étonnant ou drôle ?</w:t>
      </w:r>
    </w:p>
    <w:p w14:paraId="779022FF" w14:textId="12DD1F48" w:rsidR="00EB3E72" w:rsidRDefault="00EB3E72" w:rsidP="007B3AB7">
      <w:pPr>
        <w:suppressAutoHyphens w:val="0"/>
        <w:autoSpaceDN/>
        <w:spacing w:before="100" w:beforeAutospacing="1" w:after="2040"/>
        <w:textAlignment w:val="auto"/>
        <w:rPr>
          <w:rFonts w:ascii="Arial" w:hAnsi="Arial" w:cs="Arial"/>
          <w:sz w:val="20"/>
        </w:rPr>
      </w:pPr>
      <w:r>
        <w:rPr>
          <w:rFonts w:ascii="Arial" w:hAnsi="Arial" w:cs="Arial"/>
          <w:sz w:val="20"/>
        </w:rPr>
        <w:t xml:space="preserve">3. </w:t>
      </w:r>
      <w:r w:rsidRPr="00EB3E72">
        <w:rPr>
          <w:rFonts w:ascii="Arial" w:hAnsi="Arial" w:cs="Arial"/>
          <w:sz w:val="20"/>
        </w:rPr>
        <w:t xml:space="preserve">Quel autre titre pourriez-vous imaginer à la place de </w:t>
      </w:r>
      <w:r w:rsidRPr="00EB3E72">
        <w:rPr>
          <w:rFonts w:ascii="Arial" w:hAnsi="Arial" w:cs="Arial"/>
          <w:i/>
          <w:iCs/>
          <w:sz w:val="20"/>
          <w:u w:val="single"/>
        </w:rPr>
        <w:t>Sido </w:t>
      </w:r>
      <w:r w:rsidRPr="00EB3E72">
        <w:rPr>
          <w:rFonts w:ascii="Arial" w:hAnsi="Arial" w:cs="Arial"/>
          <w:sz w:val="20"/>
        </w:rPr>
        <w:t>?</w:t>
      </w:r>
    </w:p>
    <w:p w14:paraId="71DB73EC" w14:textId="37E4B3F2" w:rsidR="00EB3E72" w:rsidRPr="00EB3E72" w:rsidRDefault="00EB3E72" w:rsidP="007B3AB7">
      <w:pPr>
        <w:suppressAutoHyphens w:val="0"/>
        <w:autoSpaceDN/>
        <w:spacing w:before="100" w:beforeAutospacing="1" w:after="1440"/>
        <w:textAlignment w:val="auto"/>
        <w:rPr>
          <w:rFonts w:ascii="Arial" w:hAnsi="Arial" w:cs="Arial"/>
          <w:sz w:val="20"/>
        </w:rPr>
      </w:pPr>
      <w:r>
        <w:rPr>
          <w:rFonts w:ascii="Arial" w:hAnsi="Arial" w:cs="Arial"/>
          <w:sz w:val="20"/>
        </w:rPr>
        <w:t xml:space="preserve">4. </w:t>
      </w:r>
      <w:r w:rsidRPr="00EB3E72">
        <w:rPr>
          <w:rFonts w:ascii="Arial" w:hAnsi="Arial" w:cs="Arial"/>
          <w:sz w:val="20"/>
        </w:rPr>
        <w:t xml:space="preserve">Que raconteriez-vous comme souvenir heureux de votre enfance ? </w:t>
      </w:r>
      <w:r>
        <w:rPr>
          <w:rFonts w:ascii="Arial" w:hAnsi="Arial" w:cs="Arial"/>
          <w:sz w:val="20"/>
        </w:rPr>
        <w:t>S</w:t>
      </w:r>
      <w:r w:rsidRPr="00EB3E72">
        <w:rPr>
          <w:rFonts w:ascii="Arial" w:hAnsi="Arial" w:cs="Arial"/>
          <w:sz w:val="20"/>
        </w:rPr>
        <w:t>erait-</w:t>
      </w:r>
      <w:r>
        <w:rPr>
          <w:rFonts w:ascii="Arial" w:hAnsi="Arial" w:cs="Arial"/>
          <w:sz w:val="20"/>
        </w:rPr>
        <w:t>il</w:t>
      </w:r>
      <w:r w:rsidRPr="00EB3E72">
        <w:rPr>
          <w:rFonts w:ascii="Arial" w:hAnsi="Arial" w:cs="Arial"/>
          <w:sz w:val="20"/>
        </w:rPr>
        <w:t xml:space="preserve"> lié à la nature</w:t>
      </w:r>
      <w:r>
        <w:rPr>
          <w:rFonts w:ascii="Arial" w:hAnsi="Arial" w:cs="Arial"/>
          <w:sz w:val="20"/>
        </w:rPr>
        <w:t>,</w:t>
      </w:r>
      <w:r w:rsidRPr="00EB3E72">
        <w:rPr>
          <w:rFonts w:ascii="Arial" w:hAnsi="Arial" w:cs="Arial"/>
          <w:sz w:val="20"/>
        </w:rPr>
        <w:t xml:space="preserve"> à votre famille</w:t>
      </w:r>
      <w:r>
        <w:rPr>
          <w:rFonts w:ascii="Arial" w:hAnsi="Arial" w:cs="Arial"/>
          <w:sz w:val="20"/>
        </w:rPr>
        <w:t>,</w:t>
      </w:r>
      <w:r w:rsidRPr="00EB3E72">
        <w:rPr>
          <w:rFonts w:ascii="Arial" w:hAnsi="Arial" w:cs="Arial"/>
          <w:sz w:val="20"/>
        </w:rPr>
        <w:t xml:space="preserve"> à des amis</w:t>
      </w:r>
      <w:r w:rsidR="006C3F77">
        <w:rPr>
          <w:rFonts w:ascii="Arial" w:hAnsi="Arial" w:cs="Arial"/>
          <w:sz w:val="20"/>
        </w:rPr>
        <w:t>, à un lieu particulier</w:t>
      </w:r>
      <w:r w:rsidRPr="00EB3E72">
        <w:rPr>
          <w:rFonts w:ascii="Arial" w:hAnsi="Arial" w:cs="Arial"/>
          <w:sz w:val="20"/>
        </w:rPr>
        <w:t> ?</w:t>
      </w:r>
    </w:p>
    <w:p w14:paraId="62A26753" w14:textId="6D9F6EB1" w:rsidR="00EB3E72" w:rsidRDefault="00EB3E72" w:rsidP="007B3AB7">
      <w:pPr>
        <w:suppressAutoHyphens w:val="0"/>
        <w:autoSpaceDN/>
        <w:spacing w:before="100" w:beforeAutospacing="1" w:after="3000"/>
        <w:textAlignment w:val="auto"/>
        <w:rPr>
          <w:rFonts w:ascii="Arial" w:hAnsi="Arial" w:cs="Arial"/>
          <w:sz w:val="20"/>
        </w:rPr>
      </w:pPr>
      <w:r>
        <w:rPr>
          <w:rFonts w:ascii="Arial" w:hAnsi="Arial" w:cs="Arial"/>
          <w:sz w:val="20"/>
        </w:rPr>
        <w:t xml:space="preserve">5. </w:t>
      </w:r>
      <w:r w:rsidRPr="00EB3E72">
        <w:rPr>
          <w:rFonts w:ascii="Arial" w:hAnsi="Arial" w:cs="Arial"/>
          <w:sz w:val="20"/>
        </w:rPr>
        <w:t>Racontez ce souvenir heureux en</w:t>
      </w:r>
      <w:r w:rsidR="006C3F77">
        <w:rPr>
          <w:rFonts w:ascii="Arial" w:hAnsi="Arial" w:cs="Arial"/>
          <w:sz w:val="20"/>
        </w:rPr>
        <w:t xml:space="preserve"> une dizaine de lignes au moins</w:t>
      </w:r>
      <w:r w:rsidRPr="00EB3E72">
        <w:rPr>
          <w:rFonts w:ascii="Arial" w:hAnsi="Arial" w:cs="Arial"/>
          <w:sz w:val="20"/>
        </w:rPr>
        <w:t xml:space="preserve"> :</w:t>
      </w:r>
    </w:p>
    <w:p w14:paraId="45E55DC4" w14:textId="316AF84B" w:rsidR="00F10367" w:rsidRPr="00C16855" w:rsidRDefault="006F273D" w:rsidP="00C16855">
      <w:pPr>
        <w:pStyle w:val="Corpspuce"/>
        <w:rPr>
          <w:b/>
        </w:rPr>
      </w:pPr>
      <w:r w:rsidRPr="00C16855">
        <w:rPr>
          <w:b/>
        </w:rPr>
        <w:t>Tableau</w:t>
      </w:r>
    </w:p>
    <w:p w14:paraId="4237FCC3" w14:textId="77777777" w:rsidR="00EB3E72" w:rsidRDefault="006F273D" w:rsidP="00EB3E72">
      <w:pPr>
        <w:pStyle w:val="Corpspuce"/>
        <w:numPr>
          <w:ilvl w:val="0"/>
          <w:numId w:val="0"/>
        </w:numPr>
        <w:ind w:left="720" w:hanging="360"/>
        <w:rPr>
          <w:iCs/>
        </w:rPr>
      </w:pPr>
      <w:r>
        <w:rPr>
          <w:iCs/>
        </w:rPr>
        <w:t>Cherchez un tableau qui pourrait être choisi pour illustrer la couverture du livre et justifiez votre choix.</w:t>
      </w:r>
    </w:p>
    <w:p w14:paraId="0B4B14A1" w14:textId="5446FBD5" w:rsidR="00F10367" w:rsidRPr="00EB3E72" w:rsidRDefault="006F273D" w:rsidP="00EB3E72">
      <w:pPr>
        <w:pStyle w:val="Corpspuce"/>
        <w:numPr>
          <w:ilvl w:val="0"/>
          <w:numId w:val="0"/>
        </w:numPr>
        <w:ind w:left="720" w:hanging="360"/>
      </w:pPr>
      <w:r>
        <w:rPr>
          <w:iCs/>
        </w:rPr>
        <w:t>Pensez à indiquer le nom du peintre, le titre du tableau et la date de création.</w:t>
      </w:r>
    </w:p>
    <w:p w14:paraId="33049C2D" w14:textId="77777777" w:rsidR="00EB3E72" w:rsidRDefault="00EB3E72" w:rsidP="00EB3E72">
      <w:pPr>
        <w:pStyle w:val="Corpspuce"/>
        <w:numPr>
          <w:ilvl w:val="0"/>
          <w:numId w:val="0"/>
        </w:numPr>
        <w:ind w:left="720" w:hanging="360"/>
        <w:rPr>
          <w:iCs/>
        </w:rPr>
      </w:pPr>
      <w:bookmarkStart w:id="1" w:name="_Hlk200371287"/>
      <w:bookmarkEnd w:id="1"/>
    </w:p>
    <w:sectPr w:rsidR="00EB3E72">
      <w:pgSz w:w="11906" w:h="16838"/>
      <w:pgMar w:top="567" w:right="567" w:bottom="567"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1E42B" w14:textId="77777777" w:rsidR="008575A5" w:rsidRDefault="008575A5">
      <w:r>
        <w:separator/>
      </w:r>
    </w:p>
  </w:endnote>
  <w:endnote w:type="continuationSeparator" w:id="0">
    <w:p w14:paraId="3CB377BB" w14:textId="77777777" w:rsidR="008575A5" w:rsidRDefault="00857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dony DTC">
    <w:altName w:val="Times New Roman"/>
    <w:panose1 w:val="00000000000000000000"/>
    <w:charset w:val="00"/>
    <w:family w:val="roman"/>
    <w:notTrueType/>
    <w:pitch w:val="default"/>
  </w:font>
  <w:font w:name="ZapfCalligr BT">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26E30" w14:textId="77777777" w:rsidR="008575A5" w:rsidRDefault="008575A5">
      <w:r>
        <w:rPr>
          <w:color w:val="000000"/>
        </w:rPr>
        <w:separator/>
      </w:r>
    </w:p>
  </w:footnote>
  <w:footnote w:type="continuationSeparator" w:id="0">
    <w:p w14:paraId="7269606E" w14:textId="77777777" w:rsidR="008575A5" w:rsidRDefault="008575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D1FF8"/>
    <w:multiLevelType w:val="multilevel"/>
    <w:tmpl w:val="52DE5E32"/>
    <w:styleLink w:val="LFO17"/>
    <w:lvl w:ilvl="0">
      <w:numFmt w:val="bullet"/>
      <w:pStyle w:val="Corpspuce2"/>
      <w:lvlText w:val=""/>
      <w:lvlJc w:val="left"/>
      <w:pPr>
        <w:ind w:left="720" w:hanging="360"/>
      </w:pPr>
      <w:rPr>
        <w:rFonts w:ascii="Symbol" w:hAnsi="Symbol"/>
      </w:rPr>
    </w:lvl>
    <w:lvl w:ilvl="1">
      <w:numFmt w:val="bullet"/>
      <w:lvlText w:val="-"/>
      <w:lvlJc w:val="left"/>
      <w:pPr>
        <w:ind w:left="1440" w:hanging="360"/>
      </w:pPr>
      <w:rPr>
        <w:rFonts w:ascii="Times New Roman" w:eastAsia="Times New Roman" w:hAnsi="Times New Roman"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71E2A87"/>
    <w:multiLevelType w:val="multilevel"/>
    <w:tmpl w:val="841CA944"/>
    <w:styleLink w:val="LFO16"/>
    <w:lvl w:ilvl="0">
      <w:numFmt w:val="bullet"/>
      <w:pStyle w:val="Corpspuce"/>
      <w:lvlText w:val=""/>
      <w:lvlJc w:val="left"/>
      <w:pPr>
        <w:ind w:left="720" w:hanging="360"/>
      </w:pPr>
      <w:rPr>
        <w:rFonts w:ascii="Symbol" w:hAnsi="Symbol"/>
      </w:rPr>
    </w:lvl>
    <w:lvl w:ilvl="1">
      <w:numFmt w:val="bullet"/>
      <w:lvlText w:val="-"/>
      <w:lvlJc w:val="left"/>
      <w:pPr>
        <w:ind w:left="1440" w:hanging="360"/>
      </w:pPr>
      <w:rPr>
        <w:rFonts w:ascii="Times New Roman" w:eastAsia="Times New Roman" w:hAnsi="Times New Roman"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0BE877D9"/>
    <w:multiLevelType w:val="hybridMultilevel"/>
    <w:tmpl w:val="05CEF80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1F10D78"/>
    <w:multiLevelType w:val="multilevel"/>
    <w:tmpl w:val="B198A5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956DB0"/>
    <w:multiLevelType w:val="hybridMultilevel"/>
    <w:tmpl w:val="4A22703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C703C88"/>
    <w:multiLevelType w:val="multilevel"/>
    <w:tmpl w:val="C4407218"/>
    <w:styleLink w:val="LFO18"/>
    <w:lvl w:ilvl="0">
      <w:numFmt w:val="bullet"/>
      <w:pStyle w:val="Corpspuce3"/>
      <w:lvlText w:val=""/>
      <w:lvlJc w:val="left"/>
      <w:pPr>
        <w:ind w:left="1871" w:hanging="397"/>
      </w:pPr>
      <w:rPr>
        <w:rFonts w:ascii="Wingdings" w:hAnsi="Wingdings"/>
      </w:rPr>
    </w:lvl>
    <w:lvl w:ilvl="1">
      <w:numFmt w:val="bullet"/>
      <w:lvlText w:val="-"/>
      <w:lvlJc w:val="left"/>
      <w:pPr>
        <w:ind w:left="1758" w:firstLine="56"/>
      </w:pPr>
      <w:rPr>
        <w:rFonts w:ascii="Times New Roman" w:hAnsi="Times New Roman" w:cs="Times New Roman"/>
      </w:rPr>
    </w:lvl>
    <w:lvl w:ilvl="2">
      <w:numFmt w:val="bullet"/>
      <w:lvlText w:val=""/>
      <w:lvlJc w:val="left"/>
      <w:pPr>
        <w:ind w:left="1996" w:hanging="360"/>
      </w:pPr>
      <w:rPr>
        <w:rFonts w:ascii="Wingdings" w:hAnsi="Wingdings"/>
      </w:rPr>
    </w:lvl>
    <w:lvl w:ilvl="3">
      <w:numFmt w:val="bullet"/>
      <w:lvlText w:val=""/>
      <w:lvlJc w:val="left"/>
      <w:pPr>
        <w:ind w:left="2716" w:hanging="360"/>
      </w:pPr>
      <w:rPr>
        <w:rFonts w:ascii="Symbol" w:hAnsi="Symbol"/>
      </w:rPr>
    </w:lvl>
    <w:lvl w:ilvl="4">
      <w:numFmt w:val="bullet"/>
      <w:lvlText w:val="o"/>
      <w:lvlJc w:val="left"/>
      <w:pPr>
        <w:ind w:left="3436" w:hanging="360"/>
      </w:pPr>
      <w:rPr>
        <w:rFonts w:ascii="Courier New" w:hAnsi="Courier New"/>
      </w:rPr>
    </w:lvl>
    <w:lvl w:ilvl="5">
      <w:numFmt w:val="bullet"/>
      <w:lvlText w:val=""/>
      <w:lvlJc w:val="left"/>
      <w:pPr>
        <w:ind w:left="4156" w:hanging="360"/>
      </w:pPr>
      <w:rPr>
        <w:rFonts w:ascii="Wingdings" w:hAnsi="Wingdings"/>
      </w:rPr>
    </w:lvl>
    <w:lvl w:ilvl="6">
      <w:numFmt w:val="bullet"/>
      <w:lvlText w:val=""/>
      <w:lvlJc w:val="left"/>
      <w:pPr>
        <w:ind w:left="4876" w:hanging="360"/>
      </w:pPr>
      <w:rPr>
        <w:rFonts w:ascii="Symbol" w:hAnsi="Symbol"/>
      </w:rPr>
    </w:lvl>
    <w:lvl w:ilvl="7">
      <w:numFmt w:val="bullet"/>
      <w:lvlText w:val="o"/>
      <w:lvlJc w:val="left"/>
      <w:pPr>
        <w:ind w:left="5596" w:hanging="360"/>
      </w:pPr>
      <w:rPr>
        <w:rFonts w:ascii="Courier New" w:hAnsi="Courier New"/>
      </w:rPr>
    </w:lvl>
    <w:lvl w:ilvl="8">
      <w:numFmt w:val="bullet"/>
      <w:lvlText w:val=""/>
      <w:lvlJc w:val="left"/>
      <w:pPr>
        <w:ind w:left="6316" w:hanging="360"/>
      </w:pPr>
      <w:rPr>
        <w:rFonts w:ascii="Wingdings" w:hAnsi="Wingdings"/>
      </w:rPr>
    </w:lvl>
  </w:abstractNum>
  <w:abstractNum w:abstractNumId="6" w15:restartNumberingAfterBreak="0">
    <w:nsid w:val="1E5A07BB"/>
    <w:multiLevelType w:val="multilevel"/>
    <w:tmpl w:val="A650F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942060"/>
    <w:multiLevelType w:val="multilevel"/>
    <w:tmpl w:val="93B02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7449D6"/>
    <w:multiLevelType w:val="hybridMultilevel"/>
    <w:tmpl w:val="E72C1F8E"/>
    <w:lvl w:ilvl="0" w:tplc="040C0015">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518668B"/>
    <w:multiLevelType w:val="hybridMultilevel"/>
    <w:tmpl w:val="8F32D61A"/>
    <w:lvl w:ilvl="0" w:tplc="9F8644C4">
      <w:start w:val="1"/>
      <w:numFmt w:val="upperLetter"/>
      <w:lvlText w:val="%1."/>
      <w:lvlJc w:val="left"/>
      <w:pPr>
        <w:ind w:left="530" w:hanging="360"/>
      </w:pPr>
      <w:rPr>
        <w:rFonts w:hint="default"/>
      </w:rPr>
    </w:lvl>
    <w:lvl w:ilvl="1" w:tplc="040C0019" w:tentative="1">
      <w:start w:val="1"/>
      <w:numFmt w:val="lowerLetter"/>
      <w:lvlText w:val="%2."/>
      <w:lvlJc w:val="left"/>
      <w:pPr>
        <w:ind w:left="1250" w:hanging="360"/>
      </w:pPr>
    </w:lvl>
    <w:lvl w:ilvl="2" w:tplc="040C001B" w:tentative="1">
      <w:start w:val="1"/>
      <w:numFmt w:val="lowerRoman"/>
      <w:lvlText w:val="%3."/>
      <w:lvlJc w:val="right"/>
      <w:pPr>
        <w:ind w:left="1970" w:hanging="180"/>
      </w:pPr>
    </w:lvl>
    <w:lvl w:ilvl="3" w:tplc="040C000F" w:tentative="1">
      <w:start w:val="1"/>
      <w:numFmt w:val="decimal"/>
      <w:lvlText w:val="%4."/>
      <w:lvlJc w:val="left"/>
      <w:pPr>
        <w:ind w:left="2690" w:hanging="360"/>
      </w:pPr>
    </w:lvl>
    <w:lvl w:ilvl="4" w:tplc="040C0019" w:tentative="1">
      <w:start w:val="1"/>
      <w:numFmt w:val="lowerLetter"/>
      <w:lvlText w:val="%5."/>
      <w:lvlJc w:val="left"/>
      <w:pPr>
        <w:ind w:left="3410" w:hanging="360"/>
      </w:pPr>
    </w:lvl>
    <w:lvl w:ilvl="5" w:tplc="040C001B" w:tentative="1">
      <w:start w:val="1"/>
      <w:numFmt w:val="lowerRoman"/>
      <w:lvlText w:val="%6."/>
      <w:lvlJc w:val="right"/>
      <w:pPr>
        <w:ind w:left="4130" w:hanging="180"/>
      </w:pPr>
    </w:lvl>
    <w:lvl w:ilvl="6" w:tplc="040C000F" w:tentative="1">
      <w:start w:val="1"/>
      <w:numFmt w:val="decimal"/>
      <w:lvlText w:val="%7."/>
      <w:lvlJc w:val="left"/>
      <w:pPr>
        <w:ind w:left="4850" w:hanging="360"/>
      </w:pPr>
    </w:lvl>
    <w:lvl w:ilvl="7" w:tplc="040C0019" w:tentative="1">
      <w:start w:val="1"/>
      <w:numFmt w:val="lowerLetter"/>
      <w:lvlText w:val="%8."/>
      <w:lvlJc w:val="left"/>
      <w:pPr>
        <w:ind w:left="5570" w:hanging="360"/>
      </w:pPr>
    </w:lvl>
    <w:lvl w:ilvl="8" w:tplc="040C001B" w:tentative="1">
      <w:start w:val="1"/>
      <w:numFmt w:val="lowerRoman"/>
      <w:lvlText w:val="%9."/>
      <w:lvlJc w:val="right"/>
      <w:pPr>
        <w:ind w:left="6290" w:hanging="180"/>
      </w:pPr>
    </w:lvl>
  </w:abstractNum>
  <w:abstractNum w:abstractNumId="10" w15:restartNumberingAfterBreak="0">
    <w:nsid w:val="47653B6C"/>
    <w:multiLevelType w:val="multilevel"/>
    <w:tmpl w:val="AF20D3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4A42AB"/>
    <w:multiLevelType w:val="hybridMultilevel"/>
    <w:tmpl w:val="E1062820"/>
    <w:lvl w:ilvl="0" w:tplc="AB0C5986">
      <w:start w:val="1"/>
      <w:numFmt w:val="upperLetter"/>
      <w:lvlText w:val="%1."/>
      <w:lvlJc w:val="left"/>
      <w:pPr>
        <w:ind w:left="530" w:hanging="360"/>
      </w:pPr>
      <w:rPr>
        <w:rFonts w:hint="default"/>
      </w:rPr>
    </w:lvl>
    <w:lvl w:ilvl="1" w:tplc="040C0019" w:tentative="1">
      <w:start w:val="1"/>
      <w:numFmt w:val="lowerLetter"/>
      <w:lvlText w:val="%2."/>
      <w:lvlJc w:val="left"/>
      <w:pPr>
        <w:ind w:left="1250" w:hanging="360"/>
      </w:pPr>
    </w:lvl>
    <w:lvl w:ilvl="2" w:tplc="040C001B" w:tentative="1">
      <w:start w:val="1"/>
      <w:numFmt w:val="lowerRoman"/>
      <w:lvlText w:val="%3."/>
      <w:lvlJc w:val="right"/>
      <w:pPr>
        <w:ind w:left="1970" w:hanging="180"/>
      </w:pPr>
    </w:lvl>
    <w:lvl w:ilvl="3" w:tplc="040C000F" w:tentative="1">
      <w:start w:val="1"/>
      <w:numFmt w:val="decimal"/>
      <w:lvlText w:val="%4."/>
      <w:lvlJc w:val="left"/>
      <w:pPr>
        <w:ind w:left="2690" w:hanging="360"/>
      </w:pPr>
    </w:lvl>
    <w:lvl w:ilvl="4" w:tplc="040C0019" w:tentative="1">
      <w:start w:val="1"/>
      <w:numFmt w:val="lowerLetter"/>
      <w:lvlText w:val="%5."/>
      <w:lvlJc w:val="left"/>
      <w:pPr>
        <w:ind w:left="3410" w:hanging="360"/>
      </w:pPr>
    </w:lvl>
    <w:lvl w:ilvl="5" w:tplc="040C001B" w:tentative="1">
      <w:start w:val="1"/>
      <w:numFmt w:val="lowerRoman"/>
      <w:lvlText w:val="%6."/>
      <w:lvlJc w:val="right"/>
      <w:pPr>
        <w:ind w:left="4130" w:hanging="180"/>
      </w:pPr>
    </w:lvl>
    <w:lvl w:ilvl="6" w:tplc="040C000F" w:tentative="1">
      <w:start w:val="1"/>
      <w:numFmt w:val="decimal"/>
      <w:lvlText w:val="%7."/>
      <w:lvlJc w:val="left"/>
      <w:pPr>
        <w:ind w:left="4850" w:hanging="360"/>
      </w:pPr>
    </w:lvl>
    <w:lvl w:ilvl="7" w:tplc="040C0019" w:tentative="1">
      <w:start w:val="1"/>
      <w:numFmt w:val="lowerLetter"/>
      <w:lvlText w:val="%8."/>
      <w:lvlJc w:val="left"/>
      <w:pPr>
        <w:ind w:left="5570" w:hanging="360"/>
      </w:pPr>
    </w:lvl>
    <w:lvl w:ilvl="8" w:tplc="040C001B" w:tentative="1">
      <w:start w:val="1"/>
      <w:numFmt w:val="lowerRoman"/>
      <w:lvlText w:val="%9."/>
      <w:lvlJc w:val="right"/>
      <w:pPr>
        <w:ind w:left="6290" w:hanging="180"/>
      </w:pPr>
    </w:lvl>
  </w:abstractNum>
  <w:abstractNum w:abstractNumId="12" w15:restartNumberingAfterBreak="0">
    <w:nsid w:val="4EC769E0"/>
    <w:multiLevelType w:val="multilevel"/>
    <w:tmpl w:val="FBD6C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4635BB"/>
    <w:multiLevelType w:val="multilevel"/>
    <w:tmpl w:val="E50829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B63DB3"/>
    <w:multiLevelType w:val="hybridMultilevel"/>
    <w:tmpl w:val="8F32D61A"/>
    <w:lvl w:ilvl="0" w:tplc="9F8644C4">
      <w:start w:val="1"/>
      <w:numFmt w:val="upperLetter"/>
      <w:lvlText w:val="%1."/>
      <w:lvlJc w:val="left"/>
      <w:pPr>
        <w:ind w:left="530" w:hanging="360"/>
      </w:pPr>
      <w:rPr>
        <w:rFonts w:hint="default"/>
      </w:rPr>
    </w:lvl>
    <w:lvl w:ilvl="1" w:tplc="040C0019" w:tentative="1">
      <w:start w:val="1"/>
      <w:numFmt w:val="lowerLetter"/>
      <w:lvlText w:val="%2."/>
      <w:lvlJc w:val="left"/>
      <w:pPr>
        <w:ind w:left="1250" w:hanging="360"/>
      </w:pPr>
    </w:lvl>
    <w:lvl w:ilvl="2" w:tplc="040C001B" w:tentative="1">
      <w:start w:val="1"/>
      <w:numFmt w:val="lowerRoman"/>
      <w:lvlText w:val="%3."/>
      <w:lvlJc w:val="right"/>
      <w:pPr>
        <w:ind w:left="1970" w:hanging="180"/>
      </w:pPr>
    </w:lvl>
    <w:lvl w:ilvl="3" w:tplc="040C000F" w:tentative="1">
      <w:start w:val="1"/>
      <w:numFmt w:val="decimal"/>
      <w:lvlText w:val="%4."/>
      <w:lvlJc w:val="left"/>
      <w:pPr>
        <w:ind w:left="2690" w:hanging="360"/>
      </w:pPr>
    </w:lvl>
    <w:lvl w:ilvl="4" w:tplc="040C0019" w:tentative="1">
      <w:start w:val="1"/>
      <w:numFmt w:val="lowerLetter"/>
      <w:lvlText w:val="%5."/>
      <w:lvlJc w:val="left"/>
      <w:pPr>
        <w:ind w:left="3410" w:hanging="360"/>
      </w:pPr>
    </w:lvl>
    <w:lvl w:ilvl="5" w:tplc="040C001B" w:tentative="1">
      <w:start w:val="1"/>
      <w:numFmt w:val="lowerRoman"/>
      <w:lvlText w:val="%6."/>
      <w:lvlJc w:val="right"/>
      <w:pPr>
        <w:ind w:left="4130" w:hanging="180"/>
      </w:pPr>
    </w:lvl>
    <w:lvl w:ilvl="6" w:tplc="040C000F" w:tentative="1">
      <w:start w:val="1"/>
      <w:numFmt w:val="decimal"/>
      <w:lvlText w:val="%7."/>
      <w:lvlJc w:val="left"/>
      <w:pPr>
        <w:ind w:left="4850" w:hanging="360"/>
      </w:pPr>
    </w:lvl>
    <w:lvl w:ilvl="7" w:tplc="040C0019" w:tentative="1">
      <w:start w:val="1"/>
      <w:numFmt w:val="lowerLetter"/>
      <w:lvlText w:val="%8."/>
      <w:lvlJc w:val="left"/>
      <w:pPr>
        <w:ind w:left="5570" w:hanging="360"/>
      </w:pPr>
    </w:lvl>
    <w:lvl w:ilvl="8" w:tplc="040C001B" w:tentative="1">
      <w:start w:val="1"/>
      <w:numFmt w:val="lowerRoman"/>
      <w:lvlText w:val="%9."/>
      <w:lvlJc w:val="right"/>
      <w:pPr>
        <w:ind w:left="6290" w:hanging="180"/>
      </w:pPr>
    </w:lvl>
  </w:abstractNum>
  <w:abstractNum w:abstractNumId="15" w15:restartNumberingAfterBreak="0">
    <w:nsid w:val="70EF63DF"/>
    <w:multiLevelType w:val="hybridMultilevel"/>
    <w:tmpl w:val="6EAAD96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779A1C42"/>
    <w:multiLevelType w:val="hybridMultilevel"/>
    <w:tmpl w:val="2594EA54"/>
    <w:lvl w:ilvl="0" w:tplc="06764298">
      <w:start w:val="1"/>
      <w:numFmt w:val="decimal"/>
      <w:lvlText w:val="%1)"/>
      <w:lvlJc w:val="left"/>
      <w:pPr>
        <w:ind w:left="720" w:hanging="360"/>
      </w:pPr>
      <w:rPr>
        <w:rFonts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AF02B71"/>
    <w:multiLevelType w:val="multilevel"/>
    <w:tmpl w:val="A57AC95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ECC287B"/>
    <w:multiLevelType w:val="hybridMultilevel"/>
    <w:tmpl w:val="5E94C3E8"/>
    <w:lvl w:ilvl="0" w:tplc="46407A76">
      <w:start w:val="1"/>
      <w:numFmt w:val="upperLetter"/>
      <w:lvlText w:val="%1."/>
      <w:lvlJc w:val="left"/>
      <w:pPr>
        <w:ind w:left="530" w:hanging="360"/>
      </w:pPr>
      <w:rPr>
        <w:rFonts w:hint="default"/>
      </w:rPr>
    </w:lvl>
    <w:lvl w:ilvl="1" w:tplc="040C0019" w:tentative="1">
      <w:start w:val="1"/>
      <w:numFmt w:val="lowerLetter"/>
      <w:lvlText w:val="%2."/>
      <w:lvlJc w:val="left"/>
      <w:pPr>
        <w:ind w:left="1250" w:hanging="360"/>
      </w:pPr>
    </w:lvl>
    <w:lvl w:ilvl="2" w:tplc="040C001B" w:tentative="1">
      <w:start w:val="1"/>
      <w:numFmt w:val="lowerRoman"/>
      <w:lvlText w:val="%3."/>
      <w:lvlJc w:val="right"/>
      <w:pPr>
        <w:ind w:left="1970" w:hanging="180"/>
      </w:pPr>
    </w:lvl>
    <w:lvl w:ilvl="3" w:tplc="040C000F" w:tentative="1">
      <w:start w:val="1"/>
      <w:numFmt w:val="decimal"/>
      <w:lvlText w:val="%4."/>
      <w:lvlJc w:val="left"/>
      <w:pPr>
        <w:ind w:left="2690" w:hanging="360"/>
      </w:pPr>
    </w:lvl>
    <w:lvl w:ilvl="4" w:tplc="040C0019" w:tentative="1">
      <w:start w:val="1"/>
      <w:numFmt w:val="lowerLetter"/>
      <w:lvlText w:val="%5."/>
      <w:lvlJc w:val="left"/>
      <w:pPr>
        <w:ind w:left="3410" w:hanging="360"/>
      </w:pPr>
    </w:lvl>
    <w:lvl w:ilvl="5" w:tplc="040C001B" w:tentative="1">
      <w:start w:val="1"/>
      <w:numFmt w:val="lowerRoman"/>
      <w:lvlText w:val="%6."/>
      <w:lvlJc w:val="right"/>
      <w:pPr>
        <w:ind w:left="4130" w:hanging="180"/>
      </w:pPr>
    </w:lvl>
    <w:lvl w:ilvl="6" w:tplc="040C000F" w:tentative="1">
      <w:start w:val="1"/>
      <w:numFmt w:val="decimal"/>
      <w:lvlText w:val="%7."/>
      <w:lvlJc w:val="left"/>
      <w:pPr>
        <w:ind w:left="4850" w:hanging="360"/>
      </w:pPr>
    </w:lvl>
    <w:lvl w:ilvl="7" w:tplc="040C0019" w:tentative="1">
      <w:start w:val="1"/>
      <w:numFmt w:val="lowerLetter"/>
      <w:lvlText w:val="%8."/>
      <w:lvlJc w:val="left"/>
      <w:pPr>
        <w:ind w:left="5570" w:hanging="360"/>
      </w:pPr>
    </w:lvl>
    <w:lvl w:ilvl="8" w:tplc="040C001B" w:tentative="1">
      <w:start w:val="1"/>
      <w:numFmt w:val="lowerRoman"/>
      <w:lvlText w:val="%9."/>
      <w:lvlJc w:val="right"/>
      <w:pPr>
        <w:ind w:left="6290" w:hanging="180"/>
      </w:pPr>
    </w:lvl>
  </w:abstractNum>
  <w:abstractNum w:abstractNumId="19" w15:restartNumberingAfterBreak="0">
    <w:nsid w:val="7F19325D"/>
    <w:multiLevelType w:val="multilevel"/>
    <w:tmpl w:val="9162EF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DD05ED"/>
    <w:multiLevelType w:val="hybridMultilevel"/>
    <w:tmpl w:val="8760FFDE"/>
    <w:lvl w:ilvl="0" w:tplc="DCA66560">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17"/>
  </w:num>
  <w:num w:numId="5">
    <w:abstractNumId w:val="12"/>
  </w:num>
  <w:num w:numId="6">
    <w:abstractNumId w:val="7"/>
  </w:num>
  <w:num w:numId="7">
    <w:abstractNumId w:val="10"/>
  </w:num>
  <w:num w:numId="8">
    <w:abstractNumId w:val="19"/>
  </w:num>
  <w:num w:numId="9">
    <w:abstractNumId w:val="3"/>
  </w:num>
  <w:num w:numId="10">
    <w:abstractNumId w:val="13"/>
  </w:num>
  <w:num w:numId="11">
    <w:abstractNumId w:val="6"/>
  </w:num>
  <w:num w:numId="12">
    <w:abstractNumId w:val="15"/>
  </w:num>
  <w:num w:numId="13">
    <w:abstractNumId w:val="2"/>
  </w:num>
  <w:num w:numId="14">
    <w:abstractNumId w:val="20"/>
  </w:num>
  <w:num w:numId="15">
    <w:abstractNumId w:val="18"/>
  </w:num>
  <w:num w:numId="16">
    <w:abstractNumId w:val="14"/>
  </w:num>
  <w:num w:numId="17">
    <w:abstractNumId w:val="11"/>
  </w:num>
  <w:num w:numId="18">
    <w:abstractNumId w:val="8"/>
  </w:num>
  <w:num w:numId="19">
    <w:abstractNumId w:val="1"/>
  </w:num>
  <w:num w:numId="20">
    <w:abstractNumId w:val="1"/>
  </w:num>
  <w:num w:numId="21">
    <w:abstractNumId w:val="1"/>
  </w:num>
  <w:num w:numId="22">
    <w:abstractNumId w:val="4"/>
  </w:num>
  <w:num w:numId="23">
    <w:abstractNumId w:val="16"/>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367"/>
    <w:rsid w:val="00010BD8"/>
    <w:rsid w:val="00024DE6"/>
    <w:rsid w:val="0003371F"/>
    <w:rsid w:val="00084800"/>
    <w:rsid w:val="000C2D5C"/>
    <w:rsid w:val="000F1A87"/>
    <w:rsid w:val="00100AE1"/>
    <w:rsid w:val="001A2185"/>
    <w:rsid w:val="002B2784"/>
    <w:rsid w:val="002C6501"/>
    <w:rsid w:val="002D56FF"/>
    <w:rsid w:val="002E4570"/>
    <w:rsid w:val="0037511A"/>
    <w:rsid w:val="00392420"/>
    <w:rsid w:val="003A5406"/>
    <w:rsid w:val="0053640B"/>
    <w:rsid w:val="00562B53"/>
    <w:rsid w:val="00633C12"/>
    <w:rsid w:val="006C3F77"/>
    <w:rsid w:val="006F273D"/>
    <w:rsid w:val="007B3AB7"/>
    <w:rsid w:val="007B4FC7"/>
    <w:rsid w:val="007C72E5"/>
    <w:rsid w:val="00800A48"/>
    <w:rsid w:val="00820E35"/>
    <w:rsid w:val="008575A5"/>
    <w:rsid w:val="008F184A"/>
    <w:rsid w:val="009E0216"/>
    <w:rsid w:val="00AD3DDD"/>
    <w:rsid w:val="00B408B8"/>
    <w:rsid w:val="00BB5829"/>
    <w:rsid w:val="00C16855"/>
    <w:rsid w:val="00C67C28"/>
    <w:rsid w:val="00D96095"/>
    <w:rsid w:val="00E04C63"/>
    <w:rsid w:val="00E905C3"/>
    <w:rsid w:val="00EB3E72"/>
    <w:rsid w:val="00F02D24"/>
    <w:rsid w:val="00F10367"/>
    <w:rsid w:val="00F11C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542B6"/>
  <w15:docId w15:val="{F56466CF-28B1-469B-8C47-23BBFB13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B3E72"/>
    <w:pPr>
      <w:suppressAutoHyphens/>
    </w:pPr>
    <w:rPr>
      <w:sz w:val="24"/>
    </w:rPr>
  </w:style>
  <w:style w:type="paragraph" w:styleId="Titre1">
    <w:name w:val="heading 1"/>
    <w:basedOn w:val="Normal"/>
    <w:next w:val="Corpstexte"/>
    <w:pPr>
      <w:keepNext/>
      <w:spacing w:after="480"/>
      <w:jc w:val="center"/>
      <w:outlineLvl w:val="0"/>
    </w:pPr>
    <w:rPr>
      <w:rFonts w:ascii="Calibri" w:hAnsi="Calibri"/>
      <w:b/>
      <w:sz w:val="36"/>
    </w:rPr>
  </w:style>
  <w:style w:type="paragraph" w:styleId="Titre2">
    <w:name w:val="heading 2"/>
    <w:basedOn w:val="Normal"/>
    <w:next w:val="Corpspuce"/>
    <w:pPr>
      <w:keepNext/>
      <w:spacing w:before="240" w:after="240"/>
      <w:outlineLvl w:val="1"/>
    </w:pPr>
    <w:rPr>
      <w:rFonts w:ascii="Bodony DTC" w:hAnsi="Bodony DTC"/>
      <w:b/>
      <w:i/>
      <w:sz w:val="28"/>
    </w:rPr>
  </w:style>
  <w:style w:type="paragraph" w:styleId="Titre3">
    <w:name w:val="heading 3"/>
    <w:basedOn w:val="Normal"/>
    <w:next w:val="Corpspuce"/>
    <w:pPr>
      <w:keepNext/>
      <w:spacing w:before="240" w:after="60"/>
      <w:ind w:left="170"/>
      <w:outlineLvl w:val="2"/>
    </w:pPr>
    <w:rPr>
      <w:rFonts w:ascii="Calibri" w:hAnsi="Calibri"/>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texte">
    <w:name w:val="Corps texte"/>
    <w:basedOn w:val="Normal"/>
    <w:pPr>
      <w:jc w:val="both"/>
    </w:pPr>
    <w:rPr>
      <w:rFonts w:ascii="Calibri" w:hAnsi="Calibri"/>
      <w:sz w:val="22"/>
    </w:rPr>
  </w:style>
  <w:style w:type="paragraph" w:customStyle="1" w:styleId="Corpspuce">
    <w:name w:val="Corps puce"/>
    <w:basedOn w:val="Corpstexte"/>
    <w:pPr>
      <w:numPr>
        <w:numId w:val="1"/>
      </w:numPr>
    </w:pPr>
  </w:style>
  <w:style w:type="paragraph" w:styleId="Titre">
    <w:name w:val="Title"/>
    <w:basedOn w:val="Normal"/>
    <w:pPr>
      <w:jc w:val="center"/>
    </w:pPr>
    <w:rPr>
      <w:rFonts w:ascii="ZapfCalligr BT" w:hAnsi="ZapfCalligr BT"/>
      <w:b/>
      <w:color w:val="FF0000"/>
      <w:sz w:val="40"/>
      <w:u w:val="single"/>
    </w:rPr>
  </w:style>
  <w:style w:type="paragraph" w:customStyle="1" w:styleId="Corpspuce2">
    <w:name w:val="Corps puce 2"/>
    <w:basedOn w:val="Corpspuce"/>
    <w:pPr>
      <w:numPr>
        <w:numId w:val="2"/>
      </w:numPr>
      <w:tabs>
        <w:tab w:val="left" w:pos="272"/>
        <w:tab w:val="left" w:pos="556"/>
      </w:tabs>
    </w:pPr>
  </w:style>
  <w:style w:type="paragraph" w:styleId="Corpsdetexte">
    <w:name w:val="Body Text"/>
    <w:basedOn w:val="Normal"/>
    <w:pPr>
      <w:spacing w:after="120"/>
    </w:pPr>
  </w:style>
  <w:style w:type="paragraph" w:styleId="Sous-titre">
    <w:name w:val="Subtitle"/>
    <w:basedOn w:val="Normal"/>
    <w:rPr>
      <w:rFonts w:ascii="ZapfCalligr BT" w:hAnsi="ZapfCalligr BT"/>
      <w:b/>
      <w:color w:val="FF0000"/>
      <w:sz w:val="26"/>
      <w:u w:val="single"/>
    </w:rPr>
  </w:style>
  <w:style w:type="paragraph" w:styleId="Prformat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customStyle="1" w:styleId="testonormal">
    <w:name w:val="testo_normal"/>
    <w:basedOn w:val="Normal"/>
    <w:pPr>
      <w:spacing w:before="100" w:after="100"/>
    </w:pPr>
    <w:rPr>
      <w:szCs w:val="24"/>
    </w:rPr>
  </w:style>
  <w:style w:type="character" w:styleId="Accentuation">
    <w:name w:val="Emphasis"/>
    <w:rPr>
      <w:i/>
      <w:iCs/>
    </w:rPr>
  </w:style>
  <w:style w:type="paragraph" w:customStyle="1" w:styleId="titre0">
    <w:name w:val="titre &quot;"/>
    <w:basedOn w:val="Corpstexte"/>
  </w:style>
  <w:style w:type="paragraph" w:styleId="NormalWeb">
    <w:name w:val="Normal (Web)"/>
    <w:basedOn w:val="Normal"/>
    <w:pPr>
      <w:spacing w:before="100" w:after="100"/>
    </w:pPr>
    <w:rPr>
      <w:rFonts w:ascii="Arial Unicode MS" w:eastAsia="Arial Unicode MS" w:hAnsi="Arial Unicode MS" w:cs="Arial Unicode MS"/>
      <w:szCs w:val="24"/>
    </w:rPr>
  </w:style>
  <w:style w:type="character" w:styleId="lev">
    <w:name w:val="Strong"/>
    <w:rPr>
      <w:b/>
      <w:bCs/>
    </w:rPr>
  </w:style>
  <w:style w:type="paragraph" w:customStyle="1" w:styleId="Corpstexteretrait">
    <w:name w:val="Corps texte retrait"/>
    <w:basedOn w:val="Corpstexte"/>
    <w:pPr>
      <w:ind w:firstLine="510"/>
    </w:pPr>
  </w:style>
  <w:style w:type="paragraph" w:customStyle="1" w:styleId="Corpspuce3">
    <w:name w:val="Corps puce 3"/>
    <w:basedOn w:val="Corpspuce2"/>
    <w:pPr>
      <w:numPr>
        <w:numId w:val="3"/>
      </w:numPr>
      <w:tabs>
        <w:tab w:val="clear" w:pos="272"/>
        <w:tab w:val="clear" w:pos="556"/>
        <w:tab w:val="left" w:pos="-879"/>
        <w:tab w:val="left" w:pos="-453"/>
        <w:tab w:val="left" w:pos="0"/>
      </w:tabs>
    </w:pPr>
  </w:style>
  <w:style w:type="paragraph" w:styleId="En-tte">
    <w:name w:val="header"/>
    <w:basedOn w:val="Normal"/>
    <w:pPr>
      <w:tabs>
        <w:tab w:val="center" w:pos="4536"/>
        <w:tab w:val="right" w:pos="9072"/>
      </w:tabs>
    </w:pPr>
  </w:style>
  <w:style w:type="character" w:styleId="Lienhypertexte">
    <w:name w:val="Hyperlink"/>
    <w:rPr>
      <w:color w:val="0000FF"/>
      <w:u w:val="single"/>
    </w:rPr>
  </w:style>
  <w:style w:type="character" w:styleId="Lienhypertextesuivivisit">
    <w:name w:val="FollowedHyperlink"/>
    <w:rPr>
      <w:color w:val="800080"/>
      <w:u w:val="single"/>
    </w:rPr>
  </w:style>
  <w:style w:type="character" w:styleId="Numrodepage">
    <w:name w:val="page number"/>
    <w:basedOn w:val="Policepardfaut"/>
  </w:style>
  <w:style w:type="paragraph" w:styleId="Pieddepage">
    <w:name w:val="footer"/>
    <w:basedOn w:val="Normal"/>
    <w:pPr>
      <w:tabs>
        <w:tab w:val="center" w:pos="4536"/>
        <w:tab w:val="right" w:pos="9072"/>
      </w:tabs>
    </w:pPr>
  </w:style>
  <w:style w:type="paragraph" w:customStyle="1" w:styleId="Titre4">
    <w:name w:val="Titre4"/>
    <w:basedOn w:val="Titre3"/>
    <w:next w:val="Corpspuce"/>
    <w:pPr>
      <w:ind w:left="426"/>
    </w:pPr>
    <w:rPr>
      <w:b w:val="0"/>
      <w:bCs/>
      <w:i/>
      <w:iCs/>
    </w:rPr>
  </w:style>
  <w:style w:type="paragraph" w:styleId="Retraitcorpsdetexte">
    <w:name w:val="Body Text Indent"/>
    <w:basedOn w:val="Normal"/>
    <w:pPr>
      <w:ind w:left="567" w:firstLine="1"/>
    </w:pPr>
    <w:rPr>
      <w:i/>
      <w:iCs/>
      <w:sz w:val="20"/>
    </w:rPr>
  </w:style>
  <w:style w:type="paragraph" w:styleId="Paragraphedeliste">
    <w:name w:val="List Paragraph"/>
    <w:basedOn w:val="Normal"/>
    <w:pPr>
      <w:ind w:left="708"/>
    </w:pPr>
  </w:style>
  <w:style w:type="character" w:customStyle="1" w:styleId="noir">
    <w:name w:val="noir"/>
  </w:style>
  <w:style w:type="paragraph" w:styleId="Textedebulles">
    <w:name w:val="Balloon Text"/>
    <w:basedOn w:val="Normal"/>
    <w:rPr>
      <w:rFonts w:ascii="Segoe UI" w:hAnsi="Segoe UI" w:cs="Segoe UI"/>
      <w:sz w:val="18"/>
      <w:szCs w:val="18"/>
    </w:rPr>
  </w:style>
  <w:style w:type="character" w:customStyle="1" w:styleId="TextedebullesCar">
    <w:name w:val="Texte de bulles Car"/>
    <w:rPr>
      <w:rFonts w:ascii="Segoe UI" w:hAnsi="Segoe UI" w:cs="Segoe UI"/>
      <w:sz w:val="18"/>
      <w:szCs w:val="18"/>
    </w:rPr>
  </w:style>
  <w:style w:type="numbering" w:customStyle="1" w:styleId="LFO16">
    <w:name w:val="LFO16"/>
    <w:basedOn w:val="Aucuneliste"/>
    <w:pPr>
      <w:numPr>
        <w:numId w:val="1"/>
      </w:numPr>
    </w:pPr>
  </w:style>
  <w:style w:type="numbering" w:customStyle="1" w:styleId="LFO17">
    <w:name w:val="LFO17"/>
    <w:basedOn w:val="Aucuneliste"/>
    <w:pPr>
      <w:numPr>
        <w:numId w:val="2"/>
      </w:numPr>
    </w:pPr>
  </w:style>
  <w:style w:type="numbering" w:customStyle="1" w:styleId="LFO18">
    <w:name w:val="LFO18"/>
    <w:basedOn w:val="Aucuneliste"/>
    <w:pPr>
      <w:numPr>
        <w:numId w:val="3"/>
      </w:numPr>
    </w:pPr>
  </w:style>
  <w:style w:type="numbering" w:customStyle="1" w:styleId="LFO161">
    <w:name w:val="LFO161"/>
    <w:basedOn w:val="Aucuneliste"/>
    <w:rsid w:val="00EB3E72"/>
  </w:style>
  <w:style w:type="table" w:styleId="Grilledutableau">
    <w:name w:val="Table Grid"/>
    <w:basedOn w:val="TableauNormal"/>
    <w:uiPriority w:val="39"/>
    <w:rsid w:val="0082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68967">
      <w:bodyDiv w:val="1"/>
      <w:marLeft w:val="0"/>
      <w:marRight w:val="0"/>
      <w:marTop w:val="0"/>
      <w:marBottom w:val="0"/>
      <w:divBdr>
        <w:top w:val="none" w:sz="0" w:space="0" w:color="auto"/>
        <w:left w:val="none" w:sz="0" w:space="0" w:color="auto"/>
        <w:bottom w:val="none" w:sz="0" w:space="0" w:color="auto"/>
        <w:right w:val="none" w:sz="0" w:space="0" w:color="auto"/>
      </w:divBdr>
    </w:div>
    <w:div w:id="1091124556">
      <w:bodyDiv w:val="1"/>
      <w:marLeft w:val="0"/>
      <w:marRight w:val="0"/>
      <w:marTop w:val="0"/>
      <w:marBottom w:val="0"/>
      <w:divBdr>
        <w:top w:val="none" w:sz="0" w:space="0" w:color="auto"/>
        <w:left w:val="none" w:sz="0" w:space="0" w:color="auto"/>
        <w:bottom w:val="none" w:sz="0" w:space="0" w:color="auto"/>
        <w:right w:val="none" w:sz="0" w:space="0" w:color="auto"/>
      </w:divBdr>
      <w:divsChild>
        <w:div w:id="220794702">
          <w:marLeft w:val="0"/>
          <w:marRight w:val="0"/>
          <w:marTop w:val="0"/>
          <w:marBottom w:val="0"/>
          <w:divBdr>
            <w:top w:val="none" w:sz="0" w:space="0" w:color="auto"/>
            <w:left w:val="none" w:sz="0" w:space="0" w:color="auto"/>
            <w:bottom w:val="none" w:sz="0" w:space="0" w:color="auto"/>
            <w:right w:val="none" w:sz="0" w:space="0" w:color="auto"/>
          </w:divBdr>
          <w:divsChild>
            <w:div w:id="755177672">
              <w:marLeft w:val="0"/>
              <w:marRight w:val="0"/>
              <w:marTop w:val="0"/>
              <w:marBottom w:val="0"/>
              <w:divBdr>
                <w:top w:val="none" w:sz="0" w:space="0" w:color="auto"/>
                <w:left w:val="none" w:sz="0" w:space="0" w:color="auto"/>
                <w:bottom w:val="none" w:sz="0" w:space="0" w:color="auto"/>
                <w:right w:val="none" w:sz="0" w:space="0" w:color="auto"/>
              </w:divBdr>
            </w:div>
            <w:div w:id="1021930686">
              <w:marLeft w:val="0"/>
              <w:marRight w:val="0"/>
              <w:marTop w:val="0"/>
              <w:marBottom w:val="0"/>
              <w:divBdr>
                <w:top w:val="none" w:sz="0" w:space="0" w:color="auto"/>
                <w:left w:val="none" w:sz="0" w:space="0" w:color="auto"/>
                <w:bottom w:val="none" w:sz="0" w:space="0" w:color="auto"/>
                <w:right w:val="none" w:sz="0" w:space="0" w:color="auto"/>
              </w:divBdr>
            </w:div>
            <w:div w:id="23482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22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adiofrance.fr/franceinter/podcasts/un-ete-avec-colette?p=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adiofrance.fr/franceinter/podcasts/un-ete-avec-colette?p=4"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0" Type="http://schemas.openxmlformats.org/officeDocument/2006/relationships/hyperlink" Target="https://www.radiofrance.fr/franceculture/podcasts/serie-colette" TargetMode="External"/><Relationship Id="rId4" Type="http://schemas.openxmlformats.org/officeDocument/2006/relationships/webSettings" Target="webSettings.xml"/><Relationship Id="rId9" Type="http://schemas.openxmlformats.org/officeDocument/2006/relationships/hyperlink" Target="https://www.radiofrance.fr/franceculture/podcasts/serie-colett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orence\Downloads\Cour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Cours.dotx</Template>
  <TotalTime>1522</TotalTime>
  <Pages>9</Pages>
  <Words>1302</Words>
  <Characters>7167</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Introduction au commentaire : étudier le texte</vt:lpstr>
    </vt:vector>
  </TitlesOfParts>
  <Company/>
  <LinksUpToDate>false</LinksUpToDate>
  <CharactersWithSpaces>8453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au commentaire : étudier le texte</dc:title>
  <dc:creator>sophie</dc:creator>
  <cp:lastModifiedBy>sophie</cp:lastModifiedBy>
  <cp:revision>4</cp:revision>
  <cp:lastPrinted>2025-06-20T05:21:00Z</cp:lastPrinted>
  <dcterms:created xsi:type="dcterms:W3CDTF">2025-06-20T05:04:00Z</dcterms:created>
  <dcterms:modified xsi:type="dcterms:W3CDTF">2025-06-21T07:04:00Z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0x010100755BCC7F0643774EABF2852C621E17CC</vt:lpwstr>
  </property>
</Properties>
</file>